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B00165" w:rsidRDefault="00E11E04" w:rsidP="734CD645">
      <w:pPr>
        <w:pStyle w:val="NormalWeb"/>
        <w:spacing w:after="0"/>
        <w:jc w:val="center"/>
        <w:rPr>
          <w:b/>
          <w:color w:val="000000" w:themeColor="text1"/>
          <w:sz w:val="28"/>
          <w:szCs w:val="28"/>
        </w:rPr>
      </w:pPr>
      <w:r w:rsidRPr="00B00165">
        <w:rPr>
          <w:b/>
          <w:color w:val="000000" w:themeColor="text1"/>
          <w:sz w:val="28"/>
          <w:szCs w:val="28"/>
        </w:rPr>
        <w:t>Nativity</w:t>
      </w:r>
      <w:r w:rsidR="001B1B8D" w:rsidRPr="00B00165">
        <w:rPr>
          <w:b/>
          <w:color w:val="000000" w:themeColor="text1"/>
          <w:sz w:val="28"/>
          <w:szCs w:val="28"/>
        </w:rPr>
        <w:t xml:space="preserve"> </w:t>
      </w:r>
      <w:r w:rsidR="001C39F2" w:rsidRPr="00B00165">
        <w:rPr>
          <w:b/>
          <w:color w:val="000000" w:themeColor="text1"/>
          <w:sz w:val="28"/>
          <w:szCs w:val="28"/>
        </w:rPr>
        <w:t>Worships</w:t>
      </w:r>
      <w:r w:rsidR="001B4F04" w:rsidRPr="00B00165">
        <w:rPr>
          <w:b/>
          <w:color w:val="000000" w:themeColor="text1"/>
          <w:sz w:val="28"/>
          <w:szCs w:val="28"/>
        </w:rPr>
        <w:t xml:space="preserve"> </w:t>
      </w:r>
    </w:p>
    <w:p w14:paraId="1B2CF44B" w14:textId="053FD892" w:rsidR="00B240E7" w:rsidRPr="00B00165" w:rsidRDefault="00D634D6" w:rsidP="734CD645">
      <w:pPr>
        <w:pStyle w:val="NormalWeb"/>
        <w:spacing w:after="0"/>
        <w:jc w:val="center"/>
        <w:rPr>
          <w:b/>
          <w:color w:val="000000" w:themeColor="text1"/>
          <w:sz w:val="28"/>
          <w:szCs w:val="28"/>
        </w:rPr>
      </w:pPr>
      <w:r w:rsidRPr="00B00165">
        <w:rPr>
          <w:b/>
          <w:color w:val="000000" w:themeColor="text1"/>
          <w:sz w:val="28"/>
          <w:szCs w:val="28"/>
        </w:rPr>
        <w:t>Fifth Sunday After the Epiphany</w:t>
      </w:r>
    </w:p>
    <w:p w14:paraId="178B826D" w14:textId="7F66D678" w:rsidR="00210980" w:rsidRPr="00B00165" w:rsidRDefault="006E3232" w:rsidP="734CD645">
      <w:pPr>
        <w:pStyle w:val="NormalWeb"/>
        <w:spacing w:after="0"/>
        <w:jc w:val="center"/>
        <w:rPr>
          <w:b/>
          <w:bCs/>
          <w:color w:val="000000" w:themeColor="text1"/>
          <w:sz w:val="28"/>
          <w:szCs w:val="28"/>
        </w:rPr>
      </w:pPr>
      <w:r w:rsidRPr="00B00165">
        <w:rPr>
          <w:b/>
          <w:color w:val="000000" w:themeColor="text1"/>
          <w:sz w:val="28"/>
          <w:szCs w:val="28"/>
        </w:rPr>
        <w:t xml:space="preserve">February </w:t>
      </w:r>
      <w:r w:rsidR="00D634D6" w:rsidRPr="00B00165">
        <w:rPr>
          <w:b/>
          <w:color w:val="000000" w:themeColor="text1"/>
          <w:sz w:val="28"/>
          <w:szCs w:val="28"/>
        </w:rPr>
        <w:t>9</w:t>
      </w:r>
      <w:r w:rsidR="006E75E2" w:rsidRPr="00B00165">
        <w:rPr>
          <w:b/>
          <w:color w:val="000000" w:themeColor="text1"/>
          <w:sz w:val="28"/>
          <w:szCs w:val="28"/>
        </w:rPr>
        <w:t>, 2025</w:t>
      </w:r>
    </w:p>
    <w:p w14:paraId="5E174F23" w14:textId="57B295AF" w:rsidR="002320A9" w:rsidRPr="00B00165" w:rsidRDefault="00F12E26" w:rsidP="00FF2931">
      <w:pPr>
        <w:pStyle w:val="NormalWeb"/>
        <w:spacing w:after="0"/>
        <w:jc w:val="center"/>
        <w:rPr>
          <w:b/>
          <w:bCs/>
          <w:color w:val="000000" w:themeColor="text1"/>
          <w:sz w:val="28"/>
          <w:szCs w:val="28"/>
        </w:rPr>
      </w:pPr>
      <w:r w:rsidRPr="00B00165">
        <w:rPr>
          <w:b/>
          <w:color w:val="000000" w:themeColor="text1"/>
          <w:sz w:val="28"/>
          <w:szCs w:val="28"/>
        </w:rPr>
        <w:t xml:space="preserve">The </w:t>
      </w:r>
      <w:r w:rsidR="00C22A58" w:rsidRPr="00B00165">
        <w:rPr>
          <w:b/>
          <w:color w:val="000000" w:themeColor="text1"/>
          <w:sz w:val="28"/>
          <w:szCs w:val="28"/>
        </w:rPr>
        <w:t xml:space="preserve">Rev. </w:t>
      </w:r>
      <w:r w:rsidR="006F00BA" w:rsidRPr="00B00165">
        <w:rPr>
          <w:b/>
          <w:bCs/>
          <w:color w:val="000000" w:themeColor="text1"/>
          <w:sz w:val="28"/>
          <w:szCs w:val="28"/>
        </w:rPr>
        <w:t>Kirsten Snow Spalding,</w:t>
      </w:r>
      <w:r w:rsidR="00DD500F" w:rsidRPr="00B00165">
        <w:rPr>
          <w:b/>
          <w:bCs/>
          <w:color w:val="000000" w:themeColor="text1"/>
          <w:sz w:val="28"/>
          <w:szCs w:val="28"/>
        </w:rPr>
        <w:t xml:space="preserve"> </w:t>
      </w:r>
      <w:r w:rsidR="009B3537" w:rsidRPr="00B00165">
        <w:rPr>
          <w:b/>
          <w:bCs/>
          <w:color w:val="000000" w:themeColor="text1"/>
          <w:sz w:val="28"/>
          <w:szCs w:val="28"/>
        </w:rPr>
        <w:t>P</w:t>
      </w:r>
      <w:r w:rsidR="00DD500F" w:rsidRPr="00B00165">
        <w:rPr>
          <w:b/>
          <w:bCs/>
          <w:color w:val="000000" w:themeColor="text1"/>
          <w:sz w:val="28"/>
          <w:szCs w:val="28"/>
        </w:rPr>
        <w:t>residing</w:t>
      </w:r>
    </w:p>
    <w:p w14:paraId="3F43CCC1" w14:textId="77777777" w:rsidR="001B70E7" w:rsidRPr="00B00165" w:rsidRDefault="001B70E7" w:rsidP="00FF2931">
      <w:pPr>
        <w:pStyle w:val="NormalWeb"/>
        <w:spacing w:after="0"/>
        <w:jc w:val="center"/>
        <w:rPr>
          <w:b/>
          <w:bCs/>
          <w:color w:val="000000" w:themeColor="text1"/>
          <w:sz w:val="28"/>
          <w:szCs w:val="28"/>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4863"/>
        <w:gridCol w:w="2340"/>
      </w:tblGrid>
      <w:tr w:rsidR="00D57D3D" w:rsidRPr="00B00165" w14:paraId="64D8F376" w14:textId="6DC31A4C" w:rsidTr="00D57D3D">
        <w:tc>
          <w:tcPr>
            <w:tcW w:w="1617" w:type="dxa"/>
          </w:tcPr>
          <w:p w14:paraId="007F357F" w14:textId="3B20B01F" w:rsidR="00D57D3D" w:rsidRPr="00B00165" w:rsidRDefault="00D57D3D" w:rsidP="008F288E">
            <w:pPr>
              <w:outlineLvl w:val="1"/>
              <w:rPr>
                <w:color w:val="000000"/>
                <w:sz w:val="28"/>
                <w:szCs w:val="28"/>
              </w:rPr>
            </w:pPr>
            <w:r w:rsidRPr="00B00165">
              <w:rPr>
                <w:color w:val="000000"/>
                <w:sz w:val="28"/>
                <w:szCs w:val="28"/>
              </w:rPr>
              <w:t xml:space="preserve">Prelude </w:t>
            </w:r>
          </w:p>
        </w:tc>
        <w:tc>
          <w:tcPr>
            <w:tcW w:w="4863" w:type="dxa"/>
          </w:tcPr>
          <w:p w14:paraId="64D843BA" w14:textId="09986558" w:rsidR="00D57D3D" w:rsidRPr="00B00165" w:rsidRDefault="007000BA" w:rsidP="007000BA">
            <w:pPr>
              <w:shd w:val="clear" w:color="auto" w:fill="FFFFFF"/>
              <w:rPr>
                <w:color w:val="000000"/>
                <w:sz w:val="28"/>
                <w:szCs w:val="28"/>
              </w:rPr>
            </w:pPr>
            <w:r w:rsidRPr="00B00165">
              <w:rPr>
                <w:color w:val="000000"/>
                <w:sz w:val="28"/>
                <w:szCs w:val="28"/>
              </w:rPr>
              <w:t xml:space="preserve">"Oh, Mary don't you weep" -  </w:t>
            </w:r>
          </w:p>
        </w:tc>
        <w:tc>
          <w:tcPr>
            <w:tcW w:w="2340" w:type="dxa"/>
          </w:tcPr>
          <w:p w14:paraId="70D4BDD5" w14:textId="16001E50" w:rsidR="00D57D3D" w:rsidRPr="00B00165" w:rsidRDefault="007000BA" w:rsidP="008F288E">
            <w:pPr>
              <w:outlineLvl w:val="1"/>
              <w:rPr>
                <w:color w:val="000000"/>
                <w:sz w:val="28"/>
                <w:szCs w:val="28"/>
              </w:rPr>
            </w:pPr>
            <w:r w:rsidRPr="00B00165">
              <w:rPr>
                <w:color w:val="000000"/>
                <w:sz w:val="28"/>
                <w:szCs w:val="28"/>
              </w:rPr>
              <w:t>American spiritual</w:t>
            </w:r>
          </w:p>
        </w:tc>
      </w:tr>
      <w:tr w:rsidR="00D57D3D" w:rsidRPr="00B00165" w14:paraId="5B7ADB38" w14:textId="1AB4F18B" w:rsidTr="00D57D3D">
        <w:tc>
          <w:tcPr>
            <w:tcW w:w="1617" w:type="dxa"/>
          </w:tcPr>
          <w:p w14:paraId="70F12806" w14:textId="7D4A2010" w:rsidR="00D57D3D" w:rsidRPr="00B00165" w:rsidRDefault="00D57D3D" w:rsidP="008F288E">
            <w:pPr>
              <w:outlineLvl w:val="1"/>
              <w:rPr>
                <w:color w:val="000000"/>
                <w:sz w:val="28"/>
                <w:szCs w:val="28"/>
              </w:rPr>
            </w:pPr>
            <w:r w:rsidRPr="00B00165">
              <w:rPr>
                <w:color w:val="000000"/>
                <w:sz w:val="28"/>
                <w:szCs w:val="28"/>
              </w:rPr>
              <w:t>Opening</w:t>
            </w:r>
          </w:p>
        </w:tc>
        <w:tc>
          <w:tcPr>
            <w:tcW w:w="4863" w:type="dxa"/>
          </w:tcPr>
          <w:p w14:paraId="42D0D74B" w14:textId="044ABEF8" w:rsidR="00D57D3D" w:rsidRPr="00B00165" w:rsidRDefault="00D57D3D" w:rsidP="008F288E">
            <w:pPr>
              <w:outlineLvl w:val="1"/>
              <w:rPr>
                <w:color w:val="000000"/>
                <w:sz w:val="28"/>
                <w:szCs w:val="28"/>
              </w:rPr>
            </w:pPr>
            <w:r w:rsidRPr="00B00165">
              <w:rPr>
                <w:color w:val="000000"/>
                <w:sz w:val="28"/>
                <w:szCs w:val="28"/>
              </w:rPr>
              <w:t>Will you come and follow me</w:t>
            </w:r>
          </w:p>
        </w:tc>
        <w:tc>
          <w:tcPr>
            <w:tcW w:w="2340" w:type="dxa"/>
          </w:tcPr>
          <w:p w14:paraId="2AA31187" w14:textId="33D83DF1" w:rsidR="00D57D3D" w:rsidRPr="00B00165" w:rsidRDefault="00D57D3D" w:rsidP="008F288E">
            <w:pPr>
              <w:outlineLvl w:val="1"/>
              <w:rPr>
                <w:color w:val="000000"/>
                <w:sz w:val="28"/>
                <w:szCs w:val="28"/>
              </w:rPr>
            </w:pPr>
            <w:r w:rsidRPr="00B00165">
              <w:rPr>
                <w:color w:val="000000"/>
                <w:sz w:val="28"/>
                <w:szCs w:val="28"/>
              </w:rPr>
              <w:t>WLP 757</w:t>
            </w:r>
          </w:p>
        </w:tc>
      </w:tr>
      <w:tr w:rsidR="00D57D3D" w:rsidRPr="00B00165" w14:paraId="639AFCD6" w14:textId="7143C322" w:rsidTr="00D57D3D">
        <w:trPr>
          <w:trHeight w:val="360"/>
        </w:trPr>
        <w:tc>
          <w:tcPr>
            <w:tcW w:w="1617" w:type="dxa"/>
          </w:tcPr>
          <w:p w14:paraId="1338D5CD" w14:textId="52E9A94D" w:rsidR="00D57D3D" w:rsidRPr="00B00165" w:rsidRDefault="00D57D3D" w:rsidP="008F288E">
            <w:pPr>
              <w:outlineLvl w:val="1"/>
              <w:rPr>
                <w:color w:val="000000"/>
                <w:sz w:val="28"/>
                <w:szCs w:val="28"/>
              </w:rPr>
            </w:pPr>
            <w:r w:rsidRPr="00B00165">
              <w:rPr>
                <w:color w:val="000000"/>
                <w:sz w:val="28"/>
                <w:szCs w:val="28"/>
              </w:rPr>
              <w:t>Gradual</w:t>
            </w:r>
          </w:p>
        </w:tc>
        <w:tc>
          <w:tcPr>
            <w:tcW w:w="4863" w:type="dxa"/>
          </w:tcPr>
          <w:p w14:paraId="5CDCB154" w14:textId="61851CA0" w:rsidR="00D57D3D" w:rsidRPr="00B00165" w:rsidRDefault="00D57D3D" w:rsidP="008F288E">
            <w:pPr>
              <w:outlineLvl w:val="1"/>
              <w:rPr>
                <w:color w:val="000000"/>
                <w:sz w:val="28"/>
                <w:szCs w:val="28"/>
              </w:rPr>
            </w:pPr>
            <w:proofErr w:type="gramStart"/>
            <w:r w:rsidRPr="00B00165">
              <w:rPr>
                <w:color w:val="000000"/>
                <w:sz w:val="28"/>
                <w:szCs w:val="28"/>
              </w:rPr>
              <w:t>Holy,.</w:t>
            </w:r>
            <w:proofErr w:type="gramEnd"/>
            <w:r w:rsidRPr="00B00165">
              <w:rPr>
                <w:color w:val="000000"/>
                <w:sz w:val="28"/>
                <w:szCs w:val="28"/>
              </w:rPr>
              <w:t xml:space="preserve"> Holy. Holy! Lord God almighty [v. 1 before, v. 3 after the Gospel]</w:t>
            </w:r>
          </w:p>
        </w:tc>
        <w:tc>
          <w:tcPr>
            <w:tcW w:w="2340" w:type="dxa"/>
          </w:tcPr>
          <w:p w14:paraId="4FA1EA02" w14:textId="2FC653CF" w:rsidR="00D57D3D" w:rsidRPr="00B00165" w:rsidRDefault="00D57D3D" w:rsidP="008F288E">
            <w:pPr>
              <w:outlineLvl w:val="1"/>
              <w:rPr>
                <w:color w:val="000000"/>
                <w:sz w:val="28"/>
                <w:szCs w:val="28"/>
              </w:rPr>
            </w:pPr>
            <w:r w:rsidRPr="00B00165">
              <w:rPr>
                <w:color w:val="000000"/>
                <w:sz w:val="28"/>
                <w:szCs w:val="28"/>
              </w:rPr>
              <w:t>H 362 </w:t>
            </w:r>
          </w:p>
        </w:tc>
      </w:tr>
      <w:tr w:rsidR="00D57D3D" w:rsidRPr="00B00165" w14:paraId="4B75316B" w14:textId="7BBF1442" w:rsidTr="00D57D3D">
        <w:trPr>
          <w:trHeight w:val="612"/>
        </w:trPr>
        <w:tc>
          <w:tcPr>
            <w:tcW w:w="1617" w:type="dxa"/>
          </w:tcPr>
          <w:p w14:paraId="4BE27A81" w14:textId="6B676A18" w:rsidR="00D57D3D" w:rsidRPr="00B00165" w:rsidRDefault="00D57D3D" w:rsidP="008F288E">
            <w:pPr>
              <w:outlineLvl w:val="1"/>
              <w:rPr>
                <w:color w:val="000000"/>
                <w:sz w:val="28"/>
                <w:szCs w:val="28"/>
              </w:rPr>
            </w:pPr>
            <w:r w:rsidRPr="00B00165">
              <w:rPr>
                <w:color w:val="000000"/>
                <w:sz w:val="28"/>
                <w:szCs w:val="28"/>
              </w:rPr>
              <w:t xml:space="preserve">Offertory    </w:t>
            </w:r>
          </w:p>
        </w:tc>
        <w:tc>
          <w:tcPr>
            <w:tcW w:w="4863" w:type="dxa"/>
          </w:tcPr>
          <w:p w14:paraId="7AB3D020" w14:textId="588B4C25" w:rsidR="00D57D3D" w:rsidRPr="00B00165" w:rsidRDefault="00D57D3D" w:rsidP="008F288E">
            <w:pPr>
              <w:outlineLvl w:val="1"/>
              <w:rPr>
                <w:color w:val="000000"/>
                <w:sz w:val="28"/>
                <w:szCs w:val="28"/>
              </w:rPr>
            </w:pPr>
            <w:r w:rsidRPr="00B00165">
              <w:rPr>
                <w:color w:val="000000"/>
                <w:sz w:val="28"/>
                <w:szCs w:val="28"/>
              </w:rPr>
              <w:t xml:space="preserve">Come, thou fount of </w:t>
            </w:r>
            <w:proofErr w:type="spellStart"/>
            <w:r w:rsidRPr="00B00165">
              <w:rPr>
                <w:color w:val="000000"/>
                <w:sz w:val="28"/>
                <w:szCs w:val="28"/>
              </w:rPr>
              <w:t>ev'ry</w:t>
            </w:r>
            <w:proofErr w:type="spellEnd"/>
            <w:r w:rsidRPr="00B00165">
              <w:rPr>
                <w:color w:val="000000"/>
                <w:sz w:val="28"/>
                <w:szCs w:val="28"/>
              </w:rPr>
              <w:t xml:space="preserve"> blessing</w:t>
            </w:r>
          </w:p>
        </w:tc>
        <w:tc>
          <w:tcPr>
            <w:tcW w:w="2340" w:type="dxa"/>
          </w:tcPr>
          <w:p w14:paraId="6C791286" w14:textId="1F2D7E7B" w:rsidR="00D57D3D" w:rsidRPr="00B00165" w:rsidRDefault="00D57D3D" w:rsidP="008F288E">
            <w:pPr>
              <w:outlineLvl w:val="1"/>
              <w:rPr>
                <w:color w:val="000000"/>
                <w:sz w:val="28"/>
                <w:szCs w:val="28"/>
              </w:rPr>
            </w:pPr>
            <w:r w:rsidRPr="00B00165">
              <w:rPr>
                <w:color w:val="000000"/>
                <w:sz w:val="28"/>
                <w:szCs w:val="28"/>
              </w:rPr>
              <w:t>H 686</w:t>
            </w:r>
          </w:p>
        </w:tc>
      </w:tr>
      <w:tr w:rsidR="00D57D3D" w:rsidRPr="00B00165" w14:paraId="39419747" w14:textId="28B549D9" w:rsidTr="00D57D3D">
        <w:trPr>
          <w:trHeight w:val="450"/>
        </w:trPr>
        <w:tc>
          <w:tcPr>
            <w:tcW w:w="1617" w:type="dxa"/>
          </w:tcPr>
          <w:p w14:paraId="21AAA5BB" w14:textId="2AC463C5" w:rsidR="00D57D3D" w:rsidRPr="00B00165" w:rsidRDefault="00D57D3D" w:rsidP="008F288E">
            <w:pPr>
              <w:outlineLvl w:val="1"/>
              <w:rPr>
                <w:color w:val="000000"/>
                <w:sz w:val="28"/>
                <w:szCs w:val="28"/>
              </w:rPr>
            </w:pPr>
            <w:r w:rsidRPr="00B00165">
              <w:rPr>
                <w:color w:val="000000"/>
                <w:sz w:val="28"/>
                <w:szCs w:val="28"/>
              </w:rPr>
              <w:t xml:space="preserve">Communion </w:t>
            </w:r>
          </w:p>
        </w:tc>
        <w:tc>
          <w:tcPr>
            <w:tcW w:w="4863" w:type="dxa"/>
          </w:tcPr>
          <w:p w14:paraId="72B35557" w14:textId="77777777" w:rsidR="00D57D3D" w:rsidRPr="00B00165" w:rsidRDefault="00D57D3D" w:rsidP="00D57D3D">
            <w:pPr>
              <w:shd w:val="clear" w:color="auto" w:fill="FFFFFF"/>
              <w:rPr>
                <w:color w:val="000000"/>
                <w:sz w:val="28"/>
                <w:szCs w:val="28"/>
              </w:rPr>
            </w:pPr>
            <w:r w:rsidRPr="00B00165">
              <w:rPr>
                <w:color w:val="000000"/>
                <w:sz w:val="28"/>
                <w:szCs w:val="28"/>
              </w:rPr>
              <w:t>Fairest Lord Jesus</w:t>
            </w:r>
          </w:p>
          <w:p w14:paraId="0F1C941C" w14:textId="77777777" w:rsidR="00D57D3D" w:rsidRPr="00B00165" w:rsidRDefault="00D57D3D" w:rsidP="008F288E">
            <w:pPr>
              <w:outlineLvl w:val="1"/>
              <w:rPr>
                <w:color w:val="000000"/>
                <w:sz w:val="28"/>
                <w:szCs w:val="28"/>
              </w:rPr>
            </w:pPr>
          </w:p>
        </w:tc>
        <w:tc>
          <w:tcPr>
            <w:tcW w:w="2340" w:type="dxa"/>
          </w:tcPr>
          <w:p w14:paraId="4DDEC660" w14:textId="67364F8A" w:rsidR="00D57D3D" w:rsidRPr="00B00165" w:rsidRDefault="00D57D3D" w:rsidP="008F288E">
            <w:pPr>
              <w:outlineLvl w:val="1"/>
              <w:rPr>
                <w:color w:val="000000"/>
                <w:sz w:val="28"/>
                <w:szCs w:val="28"/>
              </w:rPr>
            </w:pPr>
            <w:r w:rsidRPr="00B00165">
              <w:rPr>
                <w:color w:val="000000"/>
                <w:sz w:val="28"/>
                <w:szCs w:val="28"/>
              </w:rPr>
              <w:t>H 383</w:t>
            </w:r>
          </w:p>
        </w:tc>
      </w:tr>
      <w:tr w:rsidR="00D57D3D" w:rsidRPr="00B00165" w14:paraId="0D4E4FA2" w14:textId="2A9B8EAE" w:rsidTr="00D57D3D">
        <w:trPr>
          <w:trHeight w:val="144"/>
        </w:trPr>
        <w:tc>
          <w:tcPr>
            <w:tcW w:w="1617" w:type="dxa"/>
          </w:tcPr>
          <w:p w14:paraId="69F5B1BB" w14:textId="6028C2E0" w:rsidR="00D57D3D" w:rsidRPr="00B00165" w:rsidRDefault="00D57D3D" w:rsidP="008F288E">
            <w:pPr>
              <w:outlineLvl w:val="1"/>
              <w:rPr>
                <w:color w:val="000000"/>
                <w:sz w:val="28"/>
                <w:szCs w:val="28"/>
              </w:rPr>
            </w:pPr>
            <w:r w:rsidRPr="00B00165">
              <w:rPr>
                <w:color w:val="000000"/>
                <w:sz w:val="28"/>
                <w:szCs w:val="28"/>
              </w:rPr>
              <w:t>Closing</w:t>
            </w:r>
          </w:p>
        </w:tc>
        <w:tc>
          <w:tcPr>
            <w:tcW w:w="4863" w:type="dxa"/>
          </w:tcPr>
          <w:p w14:paraId="511659CC" w14:textId="2CC36A29" w:rsidR="00D57D3D" w:rsidRPr="00B00165" w:rsidRDefault="00D57D3D" w:rsidP="00D57D3D">
            <w:pPr>
              <w:outlineLvl w:val="1"/>
              <w:rPr>
                <w:color w:val="000000"/>
                <w:sz w:val="28"/>
                <w:szCs w:val="28"/>
              </w:rPr>
            </w:pPr>
            <w:r w:rsidRPr="00B00165">
              <w:rPr>
                <w:color w:val="000000"/>
                <w:sz w:val="28"/>
                <w:szCs w:val="28"/>
              </w:rPr>
              <w:t xml:space="preserve">The God of </w:t>
            </w:r>
            <w:proofErr w:type="spellStart"/>
            <w:r w:rsidRPr="00B00165">
              <w:rPr>
                <w:color w:val="000000"/>
                <w:sz w:val="28"/>
                <w:szCs w:val="28"/>
              </w:rPr>
              <w:t>Abr'am</w:t>
            </w:r>
            <w:proofErr w:type="spellEnd"/>
            <w:r w:rsidRPr="00B00165">
              <w:rPr>
                <w:color w:val="000000"/>
                <w:sz w:val="28"/>
                <w:szCs w:val="28"/>
              </w:rPr>
              <w:t xml:space="preserve"> </w:t>
            </w:r>
            <w:proofErr w:type="gramStart"/>
            <w:r w:rsidRPr="00B00165">
              <w:rPr>
                <w:color w:val="000000"/>
                <w:sz w:val="28"/>
                <w:szCs w:val="28"/>
              </w:rPr>
              <w:t>praise  [</w:t>
            </w:r>
            <w:proofErr w:type="gramEnd"/>
            <w:r w:rsidRPr="00B00165">
              <w:rPr>
                <w:color w:val="000000"/>
                <w:sz w:val="28"/>
                <w:szCs w:val="28"/>
              </w:rPr>
              <w:t>vv. 1, 2, 4, 5]</w:t>
            </w:r>
          </w:p>
        </w:tc>
        <w:tc>
          <w:tcPr>
            <w:tcW w:w="2340" w:type="dxa"/>
          </w:tcPr>
          <w:p w14:paraId="2CBD70D8" w14:textId="4E811D5B" w:rsidR="00D57D3D" w:rsidRPr="00B00165" w:rsidRDefault="00D57D3D" w:rsidP="008F288E">
            <w:pPr>
              <w:outlineLvl w:val="1"/>
              <w:rPr>
                <w:color w:val="000000"/>
                <w:sz w:val="28"/>
                <w:szCs w:val="28"/>
              </w:rPr>
            </w:pPr>
            <w:r w:rsidRPr="00B00165">
              <w:rPr>
                <w:color w:val="000000"/>
                <w:sz w:val="28"/>
                <w:szCs w:val="28"/>
              </w:rPr>
              <w:t>H 401</w:t>
            </w:r>
          </w:p>
        </w:tc>
      </w:tr>
      <w:tr w:rsidR="00D57D3D" w:rsidRPr="00B00165" w14:paraId="0C2D19F7" w14:textId="4289D195" w:rsidTr="00D57D3D">
        <w:trPr>
          <w:trHeight w:val="144"/>
        </w:trPr>
        <w:tc>
          <w:tcPr>
            <w:tcW w:w="1617" w:type="dxa"/>
          </w:tcPr>
          <w:p w14:paraId="7A522548" w14:textId="23538DAF" w:rsidR="00D57D3D" w:rsidRPr="00B00165" w:rsidRDefault="00D57D3D" w:rsidP="008F288E">
            <w:pPr>
              <w:outlineLvl w:val="1"/>
              <w:rPr>
                <w:color w:val="000000"/>
                <w:sz w:val="28"/>
                <w:szCs w:val="28"/>
              </w:rPr>
            </w:pPr>
            <w:r w:rsidRPr="00B00165">
              <w:rPr>
                <w:color w:val="000000"/>
                <w:sz w:val="28"/>
                <w:szCs w:val="28"/>
              </w:rPr>
              <w:t>Postlude</w:t>
            </w:r>
          </w:p>
        </w:tc>
        <w:tc>
          <w:tcPr>
            <w:tcW w:w="4863" w:type="dxa"/>
          </w:tcPr>
          <w:p w14:paraId="2B9733DE" w14:textId="44D3D8BA" w:rsidR="00D57D3D" w:rsidRPr="00B00165" w:rsidRDefault="007000BA" w:rsidP="008F288E">
            <w:pPr>
              <w:outlineLvl w:val="1"/>
              <w:rPr>
                <w:color w:val="000000"/>
                <w:sz w:val="28"/>
                <w:szCs w:val="28"/>
              </w:rPr>
            </w:pPr>
            <w:r w:rsidRPr="00B00165">
              <w:rPr>
                <w:color w:val="000000"/>
                <w:sz w:val="28"/>
                <w:szCs w:val="28"/>
              </w:rPr>
              <w:t>"Sabbath Prayer"</w:t>
            </w:r>
          </w:p>
        </w:tc>
        <w:tc>
          <w:tcPr>
            <w:tcW w:w="2340" w:type="dxa"/>
          </w:tcPr>
          <w:p w14:paraId="3C3A18A5" w14:textId="7F9A374B" w:rsidR="00D57D3D" w:rsidRPr="00B00165" w:rsidRDefault="007000BA" w:rsidP="007000BA">
            <w:pPr>
              <w:shd w:val="clear" w:color="auto" w:fill="FFFFFF"/>
              <w:rPr>
                <w:color w:val="000000"/>
                <w:sz w:val="28"/>
                <w:szCs w:val="28"/>
              </w:rPr>
            </w:pPr>
            <w:r w:rsidRPr="00B00165">
              <w:rPr>
                <w:color w:val="000000"/>
                <w:sz w:val="28"/>
                <w:szCs w:val="28"/>
              </w:rPr>
              <w:t>Jerry Bock</w:t>
            </w:r>
          </w:p>
        </w:tc>
      </w:tr>
    </w:tbl>
    <w:p w14:paraId="5059A315" w14:textId="77777777" w:rsidR="00326A29" w:rsidRPr="00B00165" w:rsidRDefault="00326A29" w:rsidP="00D33167">
      <w:pPr>
        <w:autoSpaceDE w:val="0"/>
        <w:autoSpaceDN w:val="0"/>
        <w:adjustRightInd w:val="0"/>
        <w:rPr>
          <w:color w:val="000000"/>
          <w:sz w:val="28"/>
          <w:szCs w:val="28"/>
        </w:rPr>
      </w:pPr>
    </w:p>
    <w:p w14:paraId="4563CF4E" w14:textId="77777777" w:rsidR="00B00165" w:rsidRPr="00B00165" w:rsidRDefault="00B00165" w:rsidP="00B00165">
      <w:pPr>
        <w:pStyle w:val="Heading2"/>
        <w:shd w:val="clear" w:color="auto" w:fill="FFFFFF"/>
        <w:rPr>
          <w:color w:val="000000"/>
          <w:sz w:val="28"/>
          <w:szCs w:val="28"/>
        </w:rPr>
      </w:pPr>
      <w:r w:rsidRPr="00B00165">
        <w:rPr>
          <w:color w:val="000000"/>
          <w:sz w:val="28"/>
          <w:szCs w:val="28"/>
        </w:rPr>
        <w:t>The Collect</w:t>
      </w:r>
    </w:p>
    <w:p w14:paraId="2114BDC7" w14:textId="77777777" w:rsidR="00B00165" w:rsidRPr="00B00165" w:rsidRDefault="00B00165" w:rsidP="00B00165">
      <w:pPr>
        <w:pStyle w:val="collecttext"/>
        <w:rPr>
          <w:sz w:val="28"/>
          <w:szCs w:val="28"/>
        </w:rPr>
      </w:pPr>
      <w:r w:rsidRPr="00B00165">
        <w:rPr>
          <w:rStyle w:val="initcap"/>
          <w:sz w:val="28"/>
          <w:szCs w:val="28"/>
        </w:rPr>
        <w:t>S</w:t>
      </w:r>
      <w:r w:rsidRPr="00B00165">
        <w:rPr>
          <w:sz w:val="28"/>
          <w:szCs w:val="28"/>
        </w:rPr>
        <w:t xml:space="preserve">et us free, O God, from the bondage of our sins, and give us the liberty of that abundant life which you have made known to us in your Son our Savior Jesus </w:t>
      </w:r>
      <w:proofErr w:type="gramStart"/>
      <w:r w:rsidRPr="00B00165">
        <w:rPr>
          <w:sz w:val="28"/>
          <w:szCs w:val="28"/>
        </w:rPr>
        <w:t>Christ;</w:t>
      </w:r>
      <w:proofErr w:type="gramEnd"/>
      <w:r w:rsidRPr="00B00165">
        <w:rPr>
          <w:sz w:val="28"/>
          <w:szCs w:val="28"/>
        </w:rPr>
        <w:t xml:space="preserve"> who lives and reigns with you, in the unity of the Holy Spirit, one God, now and </w:t>
      </w:r>
      <w:proofErr w:type="spellStart"/>
      <w:r w:rsidRPr="00B00165">
        <w:rPr>
          <w:sz w:val="28"/>
          <w:szCs w:val="28"/>
        </w:rPr>
        <w:t>for ever</w:t>
      </w:r>
      <w:proofErr w:type="spellEnd"/>
      <w:r w:rsidRPr="00B00165">
        <w:rPr>
          <w:sz w:val="28"/>
          <w:szCs w:val="28"/>
        </w:rPr>
        <w:t>. Amen.</w:t>
      </w:r>
    </w:p>
    <w:p w14:paraId="168D9D56" w14:textId="0BED064A" w:rsidR="00B00165" w:rsidRPr="00B00165" w:rsidRDefault="00B00165" w:rsidP="00B00165">
      <w:pPr>
        <w:pStyle w:val="Heading2"/>
        <w:shd w:val="clear" w:color="auto" w:fill="FFFFFF"/>
        <w:rPr>
          <w:color w:val="000000"/>
          <w:sz w:val="28"/>
          <w:szCs w:val="28"/>
        </w:rPr>
      </w:pPr>
      <w:r w:rsidRPr="00B00165">
        <w:rPr>
          <w:color w:val="000000"/>
          <w:sz w:val="28"/>
          <w:szCs w:val="28"/>
        </w:rPr>
        <w:t xml:space="preserve">Old Testament: </w:t>
      </w:r>
      <w:r w:rsidRPr="00B00165">
        <w:rPr>
          <w:sz w:val="28"/>
          <w:szCs w:val="28"/>
        </w:rPr>
        <w:t>Isaiah 6:1-8, [9-13]</w:t>
      </w:r>
    </w:p>
    <w:p w14:paraId="51D9971A" w14:textId="77777777" w:rsidR="00B00165" w:rsidRPr="00B00165" w:rsidRDefault="00B00165" w:rsidP="00B00165">
      <w:pPr>
        <w:pStyle w:val="NormalWeb"/>
        <w:spacing w:before="120" w:after="75" w:line="300" w:lineRule="atLeast"/>
        <w:rPr>
          <w:sz w:val="28"/>
          <w:szCs w:val="28"/>
        </w:rPr>
      </w:pPr>
      <w:r w:rsidRPr="00B00165">
        <w:rPr>
          <w:rStyle w:val="initcap"/>
          <w:sz w:val="28"/>
          <w:szCs w:val="28"/>
        </w:rPr>
        <w:t>I</w:t>
      </w:r>
      <w:r w:rsidRPr="00B00165">
        <w:rPr>
          <w:sz w:val="28"/>
          <w:szCs w:val="28"/>
        </w:rPr>
        <w:t>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
    <w:p w14:paraId="23869664" w14:textId="77777777" w:rsidR="00B00165" w:rsidRPr="00B00165" w:rsidRDefault="00B00165" w:rsidP="00B00165">
      <w:pPr>
        <w:pStyle w:val="NormalWeb"/>
        <w:spacing w:before="120" w:after="75" w:line="300" w:lineRule="atLeast"/>
        <w:rPr>
          <w:sz w:val="28"/>
          <w:szCs w:val="28"/>
        </w:rPr>
      </w:pPr>
      <w:r w:rsidRPr="00B00165">
        <w:rPr>
          <w:sz w:val="28"/>
          <w:szCs w:val="28"/>
        </w:rPr>
        <w:t>"Holy, holy, holy is the</w:t>
      </w:r>
      <w:r w:rsidRPr="00B00165">
        <w:rPr>
          <w:rStyle w:val="apple-converted-space"/>
          <w:sz w:val="28"/>
          <w:szCs w:val="28"/>
        </w:rPr>
        <w:t> </w:t>
      </w:r>
      <w:r w:rsidRPr="00B00165">
        <w:rPr>
          <w:rStyle w:val="lordsmallcaps"/>
          <w:smallCaps/>
          <w:sz w:val="28"/>
          <w:szCs w:val="28"/>
        </w:rPr>
        <w:t>Lord</w:t>
      </w:r>
      <w:r w:rsidRPr="00B00165">
        <w:rPr>
          <w:rStyle w:val="apple-converted-space"/>
          <w:sz w:val="28"/>
          <w:szCs w:val="28"/>
        </w:rPr>
        <w:t> </w:t>
      </w:r>
      <w:r w:rsidRPr="00B00165">
        <w:rPr>
          <w:sz w:val="28"/>
          <w:szCs w:val="28"/>
        </w:rPr>
        <w:t>of hosts;</w:t>
      </w:r>
      <w:r w:rsidRPr="00B00165">
        <w:rPr>
          <w:rStyle w:val="apple-converted-space"/>
          <w:sz w:val="28"/>
          <w:szCs w:val="28"/>
        </w:rPr>
        <w:t> </w:t>
      </w:r>
      <w:r w:rsidRPr="00B00165">
        <w:rPr>
          <w:sz w:val="28"/>
          <w:szCs w:val="28"/>
        </w:rPr>
        <w:br/>
        <w:t>the whole earth is full of his glory."</w:t>
      </w:r>
    </w:p>
    <w:p w14:paraId="7D443AEA" w14:textId="77777777" w:rsidR="00B00165" w:rsidRPr="00B00165" w:rsidRDefault="00B00165" w:rsidP="00B00165">
      <w:pPr>
        <w:pStyle w:val="NormalWeb"/>
        <w:spacing w:before="120" w:after="75" w:line="300" w:lineRule="atLeast"/>
        <w:rPr>
          <w:sz w:val="28"/>
          <w:szCs w:val="28"/>
        </w:rPr>
      </w:pPr>
      <w:r w:rsidRPr="00B00165">
        <w:rPr>
          <w:sz w:val="28"/>
          <w:szCs w:val="28"/>
        </w:rPr>
        <w:t>The pivots on the thresholds shook at the voices of those who called, and the house filled with smoke. And I said: "Woe is me! I am lost, for I am a man of unclean lips, and I live among a people of unclean lips; yet my eyes have seen the King, the</w:t>
      </w:r>
      <w:r w:rsidRPr="00B00165">
        <w:rPr>
          <w:rStyle w:val="apple-converted-space"/>
          <w:sz w:val="28"/>
          <w:szCs w:val="28"/>
        </w:rPr>
        <w:t> </w:t>
      </w:r>
      <w:r w:rsidRPr="00B00165">
        <w:rPr>
          <w:rStyle w:val="lordsmallcaps"/>
          <w:smallCaps/>
          <w:sz w:val="28"/>
          <w:szCs w:val="28"/>
        </w:rPr>
        <w:t>Lord</w:t>
      </w:r>
      <w:r w:rsidRPr="00B00165">
        <w:rPr>
          <w:rStyle w:val="apple-converted-space"/>
          <w:sz w:val="28"/>
          <w:szCs w:val="28"/>
        </w:rPr>
        <w:t> </w:t>
      </w:r>
      <w:r w:rsidRPr="00B00165">
        <w:rPr>
          <w:sz w:val="28"/>
          <w:szCs w:val="28"/>
        </w:rPr>
        <w:t>of hosts!"</w:t>
      </w:r>
    </w:p>
    <w:p w14:paraId="3D9512E0" w14:textId="77777777" w:rsidR="00B00165" w:rsidRPr="00B00165" w:rsidRDefault="00B00165" w:rsidP="00B00165">
      <w:pPr>
        <w:pStyle w:val="NormalWeb"/>
        <w:spacing w:before="120" w:after="75" w:line="300" w:lineRule="atLeast"/>
        <w:rPr>
          <w:sz w:val="28"/>
          <w:szCs w:val="28"/>
        </w:rPr>
      </w:pPr>
      <w:r w:rsidRPr="00B00165">
        <w:rPr>
          <w:sz w:val="28"/>
          <w:szCs w:val="28"/>
        </w:rPr>
        <w:t xml:space="preserve">Then one of the seraphs flew to me, holding a live coal that had been taken from the altar with a pair of tongs. The seraph touched my mouth with it and said: "Now </w:t>
      </w:r>
      <w:r w:rsidRPr="00B00165">
        <w:rPr>
          <w:sz w:val="28"/>
          <w:szCs w:val="28"/>
        </w:rPr>
        <w:lastRenderedPageBreak/>
        <w:t xml:space="preserve">that this has touched your lips, your guilt has </w:t>
      </w:r>
      <w:proofErr w:type="gramStart"/>
      <w:r w:rsidRPr="00B00165">
        <w:rPr>
          <w:sz w:val="28"/>
          <w:szCs w:val="28"/>
        </w:rPr>
        <w:t>departed</w:t>
      </w:r>
      <w:proofErr w:type="gramEnd"/>
      <w:r w:rsidRPr="00B00165">
        <w:rPr>
          <w:sz w:val="28"/>
          <w:szCs w:val="28"/>
        </w:rPr>
        <w:t xml:space="preserve"> and your sin is blotted out." Then I heard the voice of the Lord saying, "Whom shall I send, and who will go for us?" And I said, "Here am I; send me!" [And he said, "Go and say to this people:</w:t>
      </w:r>
    </w:p>
    <w:p w14:paraId="1B01FC8F" w14:textId="77777777" w:rsidR="00B00165" w:rsidRPr="00B00165" w:rsidRDefault="00B00165" w:rsidP="00B00165">
      <w:pPr>
        <w:pStyle w:val="poetrytext"/>
        <w:spacing w:before="120" w:after="75"/>
        <w:ind w:left="600" w:right="480" w:hanging="480"/>
        <w:rPr>
          <w:sz w:val="28"/>
          <w:szCs w:val="28"/>
        </w:rPr>
      </w:pPr>
      <w:r w:rsidRPr="00B00165">
        <w:rPr>
          <w:sz w:val="28"/>
          <w:szCs w:val="28"/>
        </w:rPr>
        <w:t xml:space="preserve">`Keep listening, but do not </w:t>
      </w:r>
      <w:proofErr w:type="gramStart"/>
      <w:r w:rsidRPr="00B00165">
        <w:rPr>
          <w:sz w:val="28"/>
          <w:szCs w:val="28"/>
        </w:rPr>
        <w:t>comprehend;</w:t>
      </w:r>
      <w:proofErr w:type="gramEnd"/>
    </w:p>
    <w:p w14:paraId="3642C3FB" w14:textId="77777777" w:rsidR="00B00165" w:rsidRPr="00B00165" w:rsidRDefault="00B00165" w:rsidP="00B00165">
      <w:pPr>
        <w:pStyle w:val="poetrytext"/>
        <w:spacing w:before="120" w:after="75"/>
        <w:ind w:left="600" w:right="480" w:hanging="480"/>
        <w:rPr>
          <w:sz w:val="28"/>
          <w:szCs w:val="28"/>
        </w:rPr>
      </w:pPr>
      <w:r w:rsidRPr="00B00165">
        <w:rPr>
          <w:sz w:val="28"/>
          <w:szCs w:val="28"/>
        </w:rPr>
        <w:t>keep looking, but do not understand.'</w:t>
      </w:r>
    </w:p>
    <w:p w14:paraId="3A653958" w14:textId="77777777" w:rsidR="00B00165" w:rsidRPr="00B00165" w:rsidRDefault="00B00165" w:rsidP="00B00165">
      <w:pPr>
        <w:pStyle w:val="poetrytext"/>
        <w:spacing w:before="120" w:after="75"/>
        <w:ind w:left="600" w:right="480" w:hanging="480"/>
        <w:rPr>
          <w:sz w:val="28"/>
          <w:szCs w:val="28"/>
        </w:rPr>
      </w:pPr>
      <w:r w:rsidRPr="00B00165">
        <w:rPr>
          <w:sz w:val="28"/>
          <w:szCs w:val="28"/>
        </w:rPr>
        <w:t>Make the mind of this people dull,</w:t>
      </w:r>
      <w:r w:rsidRPr="00B00165">
        <w:rPr>
          <w:sz w:val="28"/>
          <w:szCs w:val="28"/>
        </w:rPr>
        <w:br/>
        <w:t>and stop their ears,</w:t>
      </w:r>
      <w:r w:rsidRPr="00B00165">
        <w:rPr>
          <w:sz w:val="28"/>
          <w:szCs w:val="28"/>
        </w:rPr>
        <w:br/>
        <w:t>and shut their eyes,</w:t>
      </w:r>
    </w:p>
    <w:p w14:paraId="5855B18B" w14:textId="77777777" w:rsidR="00B00165" w:rsidRPr="00B00165" w:rsidRDefault="00B00165" w:rsidP="00B00165">
      <w:pPr>
        <w:pStyle w:val="poetrytext"/>
        <w:spacing w:before="120" w:after="75"/>
        <w:ind w:left="600" w:right="480" w:hanging="480"/>
        <w:rPr>
          <w:sz w:val="28"/>
          <w:szCs w:val="28"/>
        </w:rPr>
      </w:pPr>
      <w:r w:rsidRPr="00B00165">
        <w:rPr>
          <w:sz w:val="28"/>
          <w:szCs w:val="28"/>
        </w:rPr>
        <w:t>so that they may not look with their eyes,</w:t>
      </w:r>
      <w:r w:rsidRPr="00B00165">
        <w:rPr>
          <w:sz w:val="28"/>
          <w:szCs w:val="28"/>
        </w:rPr>
        <w:br/>
        <w:t>and listen with their ears,</w:t>
      </w:r>
    </w:p>
    <w:p w14:paraId="6A8913C2" w14:textId="77777777" w:rsidR="00B00165" w:rsidRPr="00B00165" w:rsidRDefault="00B00165" w:rsidP="00B00165">
      <w:pPr>
        <w:pStyle w:val="poetrytext"/>
        <w:spacing w:before="120" w:after="75"/>
        <w:ind w:left="600" w:right="480" w:hanging="480"/>
        <w:rPr>
          <w:sz w:val="28"/>
          <w:szCs w:val="28"/>
        </w:rPr>
      </w:pPr>
      <w:r w:rsidRPr="00B00165">
        <w:rPr>
          <w:sz w:val="28"/>
          <w:szCs w:val="28"/>
        </w:rPr>
        <w:t>and comprehend with their minds,</w:t>
      </w:r>
      <w:r w:rsidRPr="00B00165">
        <w:rPr>
          <w:sz w:val="28"/>
          <w:szCs w:val="28"/>
        </w:rPr>
        <w:br/>
        <w:t>and turn and be healed."</w:t>
      </w:r>
    </w:p>
    <w:p w14:paraId="27C7F9C1" w14:textId="77777777" w:rsidR="00B00165" w:rsidRPr="00B00165" w:rsidRDefault="00B00165" w:rsidP="00B00165">
      <w:pPr>
        <w:pStyle w:val="NormalWeb"/>
        <w:spacing w:before="120" w:after="75" w:line="300" w:lineRule="atLeast"/>
        <w:rPr>
          <w:sz w:val="28"/>
          <w:szCs w:val="28"/>
        </w:rPr>
      </w:pPr>
      <w:r w:rsidRPr="00B00165">
        <w:rPr>
          <w:sz w:val="28"/>
          <w:szCs w:val="28"/>
        </w:rPr>
        <w:t>Then I said, "How long, O Lord?" And he said:</w:t>
      </w:r>
    </w:p>
    <w:p w14:paraId="3DC539C1" w14:textId="77777777" w:rsidR="00B00165" w:rsidRPr="00B00165" w:rsidRDefault="00B00165" w:rsidP="00B00165">
      <w:pPr>
        <w:pStyle w:val="poetrytext"/>
        <w:spacing w:before="120" w:after="75"/>
        <w:ind w:left="600" w:right="480" w:hanging="480"/>
        <w:rPr>
          <w:sz w:val="28"/>
          <w:szCs w:val="28"/>
        </w:rPr>
      </w:pPr>
      <w:r w:rsidRPr="00B00165">
        <w:rPr>
          <w:sz w:val="28"/>
          <w:szCs w:val="28"/>
        </w:rPr>
        <w:t>"Until cities lie waste</w:t>
      </w:r>
      <w:r w:rsidRPr="00B00165">
        <w:rPr>
          <w:sz w:val="28"/>
          <w:szCs w:val="28"/>
        </w:rPr>
        <w:br/>
        <w:t>without inhabitant,</w:t>
      </w:r>
    </w:p>
    <w:p w14:paraId="52457662" w14:textId="77777777" w:rsidR="00B00165" w:rsidRPr="00B00165" w:rsidRDefault="00B00165" w:rsidP="00B00165">
      <w:pPr>
        <w:pStyle w:val="poetrytext"/>
        <w:spacing w:before="120" w:after="75"/>
        <w:ind w:left="600" w:right="480" w:hanging="480"/>
        <w:rPr>
          <w:sz w:val="28"/>
          <w:szCs w:val="28"/>
        </w:rPr>
      </w:pPr>
      <w:r w:rsidRPr="00B00165">
        <w:rPr>
          <w:sz w:val="28"/>
          <w:szCs w:val="28"/>
        </w:rPr>
        <w:t>and houses without people,</w:t>
      </w:r>
      <w:r w:rsidRPr="00B00165">
        <w:rPr>
          <w:sz w:val="28"/>
          <w:szCs w:val="28"/>
        </w:rPr>
        <w:br/>
        <w:t xml:space="preserve">and the land is utterly </w:t>
      </w:r>
      <w:proofErr w:type="gramStart"/>
      <w:r w:rsidRPr="00B00165">
        <w:rPr>
          <w:sz w:val="28"/>
          <w:szCs w:val="28"/>
        </w:rPr>
        <w:t>desolate;</w:t>
      </w:r>
      <w:proofErr w:type="gramEnd"/>
    </w:p>
    <w:p w14:paraId="4DDB5C33" w14:textId="77777777" w:rsidR="00B00165" w:rsidRPr="00B00165" w:rsidRDefault="00B00165" w:rsidP="00B00165">
      <w:pPr>
        <w:pStyle w:val="poetrytext"/>
        <w:spacing w:before="120" w:after="75"/>
        <w:ind w:left="600" w:right="480" w:hanging="480"/>
        <w:rPr>
          <w:sz w:val="28"/>
          <w:szCs w:val="28"/>
        </w:rPr>
      </w:pPr>
      <w:r w:rsidRPr="00B00165">
        <w:rPr>
          <w:sz w:val="28"/>
          <w:szCs w:val="28"/>
        </w:rPr>
        <w:t>until the</w:t>
      </w:r>
      <w:r w:rsidRPr="00B00165">
        <w:rPr>
          <w:rStyle w:val="apple-converted-space"/>
          <w:sz w:val="28"/>
          <w:szCs w:val="28"/>
        </w:rPr>
        <w:t> </w:t>
      </w:r>
      <w:r w:rsidRPr="00B00165">
        <w:rPr>
          <w:rStyle w:val="lordsmallcaps"/>
          <w:smallCaps/>
          <w:sz w:val="28"/>
          <w:szCs w:val="28"/>
        </w:rPr>
        <w:t>Lord</w:t>
      </w:r>
      <w:r w:rsidRPr="00B00165">
        <w:rPr>
          <w:rStyle w:val="apple-converted-space"/>
          <w:sz w:val="28"/>
          <w:szCs w:val="28"/>
        </w:rPr>
        <w:t> </w:t>
      </w:r>
      <w:r w:rsidRPr="00B00165">
        <w:rPr>
          <w:sz w:val="28"/>
          <w:szCs w:val="28"/>
        </w:rPr>
        <w:t>sends everyone far away,</w:t>
      </w:r>
      <w:r w:rsidRPr="00B00165">
        <w:rPr>
          <w:sz w:val="28"/>
          <w:szCs w:val="28"/>
        </w:rPr>
        <w:br/>
        <w:t xml:space="preserve">and vast is the emptiness </w:t>
      </w:r>
      <w:proofErr w:type="gramStart"/>
      <w:r w:rsidRPr="00B00165">
        <w:rPr>
          <w:sz w:val="28"/>
          <w:szCs w:val="28"/>
        </w:rPr>
        <w:t>in the midst of</w:t>
      </w:r>
      <w:proofErr w:type="gramEnd"/>
      <w:r w:rsidRPr="00B00165">
        <w:rPr>
          <w:sz w:val="28"/>
          <w:szCs w:val="28"/>
        </w:rPr>
        <w:t xml:space="preserve"> the land.</w:t>
      </w:r>
    </w:p>
    <w:p w14:paraId="736CFF1E" w14:textId="77777777" w:rsidR="00B00165" w:rsidRPr="00B00165" w:rsidRDefault="00B00165" w:rsidP="00B00165">
      <w:pPr>
        <w:pStyle w:val="poetrytext"/>
        <w:spacing w:before="120" w:after="75"/>
        <w:ind w:left="600" w:right="480" w:hanging="480"/>
        <w:rPr>
          <w:sz w:val="28"/>
          <w:szCs w:val="28"/>
        </w:rPr>
      </w:pPr>
      <w:r w:rsidRPr="00B00165">
        <w:rPr>
          <w:sz w:val="28"/>
          <w:szCs w:val="28"/>
        </w:rPr>
        <w:t>Even if a tenth part remain in it,</w:t>
      </w:r>
      <w:r w:rsidRPr="00B00165">
        <w:rPr>
          <w:sz w:val="28"/>
          <w:szCs w:val="28"/>
        </w:rPr>
        <w:br/>
        <w:t>it will be burned again,</w:t>
      </w:r>
    </w:p>
    <w:p w14:paraId="378425FF" w14:textId="77777777" w:rsidR="00B00165" w:rsidRPr="00B00165" w:rsidRDefault="00B00165" w:rsidP="00B00165">
      <w:pPr>
        <w:pStyle w:val="poetrytext"/>
        <w:spacing w:before="120" w:after="75"/>
        <w:ind w:left="600" w:right="480" w:hanging="480"/>
        <w:rPr>
          <w:sz w:val="28"/>
          <w:szCs w:val="28"/>
        </w:rPr>
      </w:pPr>
      <w:r w:rsidRPr="00B00165">
        <w:rPr>
          <w:sz w:val="28"/>
          <w:szCs w:val="28"/>
        </w:rPr>
        <w:t>like a terebinth or an oak</w:t>
      </w:r>
      <w:r w:rsidRPr="00B00165">
        <w:rPr>
          <w:sz w:val="28"/>
          <w:szCs w:val="28"/>
        </w:rPr>
        <w:br/>
        <w:t>whose stump remains standing</w:t>
      </w:r>
      <w:r w:rsidRPr="00B00165">
        <w:rPr>
          <w:rStyle w:val="apple-converted-space"/>
          <w:sz w:val="28"/>
          <w:szCs w:val="28"/>
        </w:rPr>
        <w:t> </w:t>
      </w:r>
      <w:r w:rsidRPr="00B00165">
        <w:rPr>
          <w:sz w:val="28"/>
          <w:szCs w:val="28"/>
        </w:rPr>
        <w:br/>
        <w:t>when it is felled."</w:t>
      </w:r>
    </w:p>
    <w:p w14:paraId="63B28A77" w14:textId="77777777" w:rsidR="00B00165" w:rsidRPr="00B00165" w:rsidRDefault="00B00165" w:rsidP="00B00165">
      <w:pPr>
        <w:pStyle w:val="poetrytext"/>
        <w:spacing w:before="120" w:after="75"/>
        <w:ind w:left="600" w:right="480" w:hanging="480"/>
        <w:rPr>
          <w:sz w:val="28"/>
          <w:szCs w:val="28"/>
        </w:rPr>
      </w:pPr>
      <w:r w:rsidRPr="00B00165">
        <w:rPr>
          <w:sz w:val="28"/>
          <w:szCs w:val="28"/>
        </w:rPr>
        <w:t>The holy seed is its stump.]</w:t>
      </w:r>
    </w:p>
    <w:p w14:paraId="139AEA8C" w14:textId="738C2F26" w:rsidR="00B00165" w:rsidRPr="00B00165" w:rsidRDefault="00B00165" w:rsidP="00B00165">
      <w:pPr>
        <w:pStyle w:val="psalmlatin"/>
        <w:rPr>
          <w:i/>
          <w:iCs/>
          <w:sz w:val="28"/>
          <w:szCs w:val="28"/>
        </w:rPr>
      </w:pPr>
      <w:r w:rsidRPr="00B00165">
        <w:rPr>
          <w:b/>
          <w:bCs/>
          <w:color w:val="000000"/>
          <w:sz w:val="28"/>
          <w:szCs w:val="28"/>
        </w:rPr>
        <w:t xml:space="preserve">The Psalm </w:t>
      </w:r>
      <w:r w:rsidRPr="00B00165">
        <w:rPr>
          <w:b/>
          <w:bCs/>
          <w:sz w:val="28"/>
          <w:szCs w:val="28"/>
        </w:rPr>
        <w:t xml:space="preserve">138 </w:t>
      </w:r>
      <w:r w:rsidRPr="00B00165">
        <w:rPr>
          <w:sz w:val="28"/>
          <w:szCs w:val="28"/>
        </w:rPr>
        <w:tab/>
      </w:r>
      <w:proofErr w:type="spellStart"/>
      <w:r w:rsidRPr="00B00165">
        <w:rPr>
          <w:i/>
          <w:iCs/>
          <w:sz w:val="28"/>
          <w:szCs w:val="28"/>
        </w:rPr>
        <w:t>Confitebor</w:t>
      </w:r>
      <w:proofErr w:type="spellEnd"/>
      <w:r w:rsidRPr="00B00165">
        <w:rPr>
          <w:i/>
          <w:iCs/>
          <w:sz w:val="28"/>
          <w:szCs w:val="28"/>
        </w:rPr>
        <w:t xml:space="preserve"> </w:t>
      </w:r>
      <w:proofErr w:type="spellStart"/>
      <w:r w:rsidRPr="00B00165">
        <w:rPr>
          <w:i/>
          <w:iCs/>
          <w:sz w:val="28"/>
          <w:szCs w:val="28"/>
        </w:rPr>
        <w:t>tibi</w:t>
      </w:r>
      <w:proofErr w:type="spellEnd"/>
    </w:p>
    <w:p w14:paraId="4ECD0D94" w14:textId="77777777" w:rsidR="00B00165" w:rsidRPr="00B00165" w:rsidRDefault="00B00165" w:rsidP="00B00165">
      <w:pPr>
        <w:pStyle w:val="psalmtext"/>
        <w:spacing w:before="15" w:after="60"/>
        <w:ind w:left="720" w:right="480" w:hanging="480"/>
        <w:rPr>
          <w:sz w:val="28"/>
          <w:szCs w:val="28"/>
        </w:rPr>
      </w:pPr>
      <w:r w:rsidRPr="00B00165">
        <w:rPr>
          <w:sz w:val="28"/>
          <w:szCs w:val="28"/>
        </w:rPr>
        <w:t>1</w:t>
      </w:r>
      <w:r w:rsidRPr="00B00165">
        <w:rPr>
          <w:rStyle w:val="apple-converted-space"/>
          <w:sz w:val="28"/>
          <w:szCs w:val="28"/>
        </w:rPr>
        <w:t> </w:t>
      </w:r>
      <w:r w:rsidRPr="00B00165">
        <w:rPr>
          <w:rStyle w:val="initcap"/>
          <w:sz w:val="28"/>
          <w:szCs w:val="28"/>
        </w:rPr>
        <w:t>I</w:t>
      </w:r>
      <w:r w:rsidRPr="00B00165">
        <w:rPr>
          <w:rStyle w:val="apple-converted-space"/>
          <w:sz w:val="28"/>
          <w:szCs w:val="28"/>
        </w:rPr>
        <w:t> </w:t>
      </w:r>
      <w:r w:rsidRPr="00B00165">
        <w:rPr>
          <w:sz w:val="28"/>
          <w:szCs w:val="28"/>
        </w:rPr>
        <w:t>will give thanks to you, O</w:t>
      </w:r>
      <w:r w:rsidRPr="00B00165">
        <w:rPr>
          <w:rStyle w:val="apple-converted-space"/>
          <w:sz w:val="28"/>
          <w:szCs w:val="28"/>
        </w:rPr>
        <w:t> </w:t>
      </w:r>
      <w:r w:rsidRPr="00B00165">
        <w:rPr>
          <w:rStyle w:val="lordsmallcaps"/>
          <w:smallCaps/>
          <w:sz w:val="28"/>
          <w:szCs w:val="28"/>
        </w:rPr>
        <w:t>Lord</w:t>
      </w:r>
      <w:r w:rsidRPr="00B00165">
        <w:rPr>
          <w:sz w:val="28"/>
          <w:szCs w:val="28"/>
        </w:rPr>
        <w:t>, with my whole heart; *</w:t>
      </w:r>
      <w:r w:rsidRPr="00B00165">
        <w:rPr>
          <w:sz w:val="28"/>
          <w:szCs w:val="28"/>
        </w:rPr>
        <w:br/>
        <w:t>before the gods I will sing your praise.</w:t>
      </w:r>
    </w:p>
    <w:p w14:paraId="2B8EC7B9" w14:textId="77777777" w:rsidR="00B00165" w:rsidRPr="00B00165" w:rsidRDefault="00B00165" w:rsidP="00B00165">
      <w:pPr>
        <w:pStyle w:val="psalmtext"/>
        <w:spacing w:before="15" w:after="60"/>
        <w:ind w:left="720" w:right="480" w:hanging="480"/>
        <w:rPr>
          <w:sz w:val="28"/>
          <w:szCs w:val="28"/>
        </w:rPr>
      </w:pPr>
      <w:r w:rsidRPr="00B00165">
        <w:rPr>
          <w:sz w:val="28"/>
          <w:szCs w:val="28"/>
        </w:rPr>
        <w:t>2 I will bow down toward your holy temple</w:t>
      </w:r>
      <w:r w:rsidRPr="00B00165">
        <w:rPr>
          <w:sz w:val="28"/>
          <w:szCs w:val="28"/>
        </w:rPr>
        <w:br/>
        <w:t>and praise your Name, *</w:t>
      </w:r>
      <w:r w:rsidRPr="00B00165">
        <w:rPr>
          <w:sz w:val="28"/>
          <w:szCs w:val="28"/>
        </w:rPr>
        <w:br/>
        <w:t xml:space="preserve">because of your love and </w:t>
      </w:r>
      <w:proofErr w:type="gramStart"/>
      <w:r w:rsidRPr="00B00165">
        <w:rPr>
          <w:sz w:val="28"/>
          <w:szCs w:val="28"/>
        </w:rPr>
        <w:t>faithfulness;</w:t>
      </w:r>
      <w:proofErr w:type="gramEnd"/>
    </w:p>
    <w:p w14:paraId="1F90DFB2" w14:textId="77777777" w:rsidR="00B00165" w:rsidRPr="00B00165" w:rsidRDefault="00B00165" w:rsidP="00B00165">
      <w:pPr>
        <w:pStyle w:val="psalmtext"/>
        <w:spacing w:before="15" w:after="60"/>
        <w:ind w:left="720" w:right="480" w:hanging="480"/>
        <w:rPr>
          <w:sz w:val="28"/>
          <w:szCs w:val="28"/>
        </w:rPr>
      </w:pPr>
      <w:r w:rsidRPr="00B00165">
        <w:rPr>
          <w:sz w:val="28"/>
          <w:szCs w:val="28"/>
        </w:rPr>
        <w:lastRenderedPageBreak/>
        <w:t>3 For you have glorified your Name *</w:t>
      </w:r>
      <w:r w:rsidRPr="00B00165">
        <w:rPr>
          <w:sz w:val="28"/>
          <w:szCs w:val="28"/>
        </w:rPr>
        <w:br/>
        <w:t>and your word above all things.</w:t>
      </w:r>
    </w:p>
    <w:p w14:paraId="13E28130" w14:textId="77777777" w:rsidR="00B00165" w:rsidRPr="00B00165" w:rsidRDefault="00B00165" w:rsidP="00B00165">
      <w:pPr>
        <w:pStyle w:val="psalmtext"/>
        <w:spacing w:before="15" w:after="60"/>
        <w:ind w:left="720" w:right="480" w:hanging="480"/>
        <w:rPr>
          <w:sz w:val="28"/>
          <w:szCs w:val="28"/>
        </w:rPr>
      </w:pPr>
      <w:r w:rsidRPr="00B00165">
        <w:rPr>
          <w:sz w:val="28"/>
          <w:szCs w:val="28"/>
        </w:rPr>
        <w:t>4 When I called, you answered me; *</w:t>
      </w:r>
      <w:r w:rsidRPr="00B00165">
        <w:rPr>
          <w:sz w:val="28"/>
          <w:szCs w:val="28"/>
        </w:rPr>
        <w:br/>
        <w:t>you increased my strength within me.</w:t>
      </w:r>
    </w:p>
    <w:p w14:paraId="7382D9E3" w14:textId="77777777" w:rsidR="00B00165" w:rsidRPr="00B00165" w:rsidRDefault="00B00165" w:rsidP="00B00165">
      <w:pPr>
        <w:pStyle w:val="psalmtext"/>
        <w:spacing w:before="15" w:after="60"/>
        <w:ind w:left="720" w:right="480" w:hanging="480"/>
        <w:rPr>
          <w:sz w:val="28"/>
          <w:szCs w:val="28"/>
        </w:rPr>
      </w:pPr>
      <w:r w:rsidRPr="00B00165">
        <w:rPr>
          <w:sz w:val="28"/>
          <w:szCs w:val="28"/>
        </w:rPr>
        <w:t>5 All the kings of the earth will praise you, O</w:t>
      </w:r>
      <w:r w:rsidRPr="00B00165">
        <w:rPr>
          <w:rStyle w:val="apple-converted-space"/>
          <w:sz w:val="28"/>
          <w:szCs w:val="28"/>
        </w:rPr>
        <w:t> </w:t>
      </w:r>
      <w:r w:rsidRPr="00B00165">
        <w:rPr>
          <w:rStyle w:val="lordsmallcaps"/>
          <w:smallCaps/>
          <w:sz w:val="28"/>
          <w:szCs w:val="28"/>
        </w:rPr>
        <w:t>Lord</w:t>
      </w:r>
      <w:r w:rsidRPr="00B00165">
        <w:rPr>
          <w:sz w:val="28"/>
          <w:szCs w:val="28"/>
        </w:rPr>
        <w:t>, *</w:t>
      </w:r>
      <w:r w:rsidRPr="00B00165">
        <w:rPr>
          <w:sz w:val="28"/>
          <w:szCs w:val="28"/>
        </w:rPr>
        <w:br/>
        <w:t>when they have heard the words of your mouth.</w:t>
      </w:r>
    </w:p>
    <w:p w14:paraId="7DEDD64B" w14:textId="77777777" w:rsidR="00B00165" w:rsidRPr="00B00165" w:rsidRDefault="00B00165" w:rsidP="00B00165">
      <w:pPr>
        <w:pStyle w:val="psalmtext"/>
        <w:spacing w:before="15" w:after="60"/>
        <w:ind w:left="720" w:right="480" w:hanging="480"/>
        <w:rPr>
          <w:sz w:val="28"/>
          <w:szCs w:val="28"/>
        </w:rPr>
      </w:pPr>
      <w:r w:rsidRPr="00B00165">
        <w:rPr>
          <w:sz w:val="28"/>
          <w:szCs w:val="28"/>
        </w:rPr>
        <w:t>6 They will sing of the ways of the</w:t>
      </w:r>
      <w:r w:rsidRPr="00B00165">
        <w:rPr>
          <w:rStyle w:val="apple-converted-space"/>
          <w:sz w:val="28"/>
          <w:szCs w:val="28"/>
        </w:rPr>
        <w:t> </w:t>
      </w:r>
      <w:r w:rsidRPr="00B00165">
        <w:rPr>
          <w:rStyle w:val="lordsmallcaps"/>
          <w:smallCaps/>
          <w:sz w:val="28"/>
          <w:szCs w:val="28"/>
        </w:rPr>
        <w:t>Lord</w:t>
      </w:r>
      <w:r w:rsidRPr="00B00165">
        <w:rPr>
          <w:sz w:val="28"/>
          <w:szCs w:val="28"/>
        </w:rPr>
        <w:t>, *</w:t>
      </w:r>
      <w:r w:rsidRPr="00B00165">
        <w:rPr>
          <w:sz w:val="28"/>
          <w:szCs w:val="28"/>
        </w:rPr>
        <w:br/>
        <w:t>that great is the glory of the</w:t>
      </w:r>
      <w:r w:rsidRPr="00B00165">
        <w:rPr>
          <w:rStyle w:val="apple-converted-space"/>
          <w:sz w:val="28"/>
          <w:szCs w:val="28"/>
        </w:rPr>
        <w:t> </w:t>
      </w:r>
      <w:r w:rsidRPr="00B00165">
        <w:rPr>
          <w:rStyle w:val="lordsmallcaps"/>
          <w:smallCaps/>
          <w:sz w:val="28"/>
          <w:szCs w:val="28"/>
        </w:rPr>
        <w:t>Lord</w:t>
      </w:r>
      <w:r w:rsidRPr="00B00165">
        <w:rPr>
          <w:sz w:val="28"/>
          <w:szCs w:val="28"/>
        </w:rPr>
        <w:t>.</w:t>
      </w:r>
    </w:p>
    <w:p w14:paraId="2842EC9D" w14:textId="77777777" w:rsidR="00B00165" w:rsidRPr="00B00165" w:rsidRDefault="00B00165" w:rsidP="00B00165">
      <w:pPr>
        <w:pStyle w:val="psalmtext"/>
        <w:spacing w:before="15" w:after="60"/>
        <w:ind w:left="720" w:right="480" w:hanging="480"/>
        <w:rPr>
          <w:sz w:val="28"/>
          <w:szCs w:val="28"/>
        </w:rPr>
      </w:pPr>
      <w:r w:rsidRPr="00B00165">
        <w:rPr>
          <w:sz w:val="28"/>
          <w:szCs w:val="28"/>
        </w:rPr>
        <w:t>7 Though the</w:t>
      </w:r>
      <w:r w:rsidRPr="00B00165">
        <w:rPr>
          <w:rStyle w:val="apple-converted-space"/>
          <w:sz w:val="28"/>
          <w:szCs w:val="28"/>
        </w:rPr>
        <w:t> </w:t>
      </w:r>
      <w:r w:rsidRPr="00B00165">
        <w:rPr>
          <w:rStyle w:val="lordsmallcaps"/>
          <w:smallCaps/>
          <w:sz w:val="28"/>
          <w:szCs w:val="28"/>
        </w:rPr>
        <w:t>Lord</w:t>
      </w:r>
      <w:r w:rsidRPr="00B00165">
        <w:rPr>
          <w:rStyle w:val="apple-converted-space"/>
          <w:sz w:val="28"/>
          <w:szCs w:val="28"/>
        </w:rPr>
        <w:t> </w:t>
      </w:r>
      <w:r w:rsidRPr="00B00165">
        <w:rPr>
          <w:sz w:val="28"/>
          <w:szCs w:val="28"/>
        </w:rPr>
        <w:t>be high, he cares for the lowly; *</w:t>
      </w:r>
      <w:r w:rsidRPr="00B00165">
        <w:rPr>
          <w:sz w:val="28"/>
          <w:szCs w:val="28"/>
        </w:rPr>
        <w:br/>
        <w:t>he perceives the haughty from afar.</w:t>
      </w:r>
    </w:p>
    <w:p w14:paraId="2A7C1622" w14:textId="77777777" w:rsidR="00B00165" w:rsidRPr="00B00165" w:rsidRDefault="00B00165" w:rsidP="00B00165">
      <w:pPr>
        <w:pStyle w:val="psalmtext"/>
        <w:spacing w:before="15" w:after="60"/>
        <w:ind w:left="720" w:right="480" w:hanging="480"/>
        <w:rPr>
          <w:sz w:val="28"/>
          <w:szCs w:val="28"/>
        </w:rPr>
      </w:pPr>
      <w:r w:rsidRPr="00B00165">
        <w:rPr>
          <w:sz w:val="28"/>
          <w:szCs w:val="28"/>
        </w:rPr>
        <w:t xml:space="preserve">8 Though I walk </w:t>
      </w:r>
      <w:proofErr w:type="gramStart"/>
      <w:r w:rsidRPr="00B00165">
        <w:rPr>
          <w:sz w:val="28"/>
          <w:szCs w:val="28"/>
        </w:rPr>
        <w:t>in the midst of</w:t>
      </w:r>
      <w:proofErr w:type="gramEnd"/>
      <w:r w:rsidRPr="00B00165">
        <w:rPr>
          <w:sz w:val="28"/>
          <w:szCs w:val="28"/>
        </w:rPr>
        <w:t xml:space="preserve"> trouble, you keep me safe; *</w:t>
      </w:r>
      <w:r w:rsidRPr="00B00165">
        <w:rPr>
          <w:sz w:val="28"/>
          <w:szCs w:val="28"/>
        </w:rPr>
        <w:br/>
        <w:t>you stretch forth your hand against the fury of my enemies;</w:t>
      </w:r>
      <w:r w:rsidRPr="00B00165">
        <w:rPr>
          <w:sz w:val="28"/>
          <w:szCs w:val="28"/>
        </w:rPr>
        <w:br/>
        <w:t>your right hand shall save me.</w:t>
      </w:r>
    </w:p>
    <w:p w14:paraId="7569DAAF" w14:textId="77777777" w:rsidR="00B00165" w:rsidRPr="00B00165" w:rsidRDefault="00B00165" w:rsidP="00B00165">
      <w:pPr>
        <w:pStyle w:val="psalmtext"/>
        <w:spacing w:before="15" w:after="60"/>
        <w:ind w:left="720" w:right="480" w:hanging="480"/>
        <w:rPr>
          <w:sz w:val="28"/>
          <w:szCs w:val="28"/>
        </w:rPr>
      </w:pPr>
      <w:r w:rsidRPr="00B00165">
        <w:rPr>
          <w:sz w:val="28"/>
          <w:szCs w:val="28"/>
        </w:rPr>
        <w:t>9 The</w:t>
      </w:r>
      <w:r w:rsidRPr="00B00165">
        <w:rPr>
          <w:rStyle w:val="apple-converted-space"/>
          <w:sz w:val="28"/>
          <w:szCs w:val="28"/>
        </w:rPr>
        <w:t> </w:t>
      </w:r>
      <w:r w:rsidRPr="00B00165">
        <w:rPr>
          <w:rStyle w:val="lordsmallcaps"/>
          <w:smallCaps/>
          <w:sz w:val="28"/>
          <w:szCs w:val="28"/>
        </w:rPr>
        <w:t>Lord</w:t>
      </w:r>
      <w:r w:rsidRPr="00B00165">
        <w:rPr>
          <w:rStyle w:val="apple-converted-space"/>
          <w:sz w:val="28"/>
          <w:szCs w:val="28"/>
        </w:rPr>
        <w:t> </w:t>
      </w:r>
      <w:r w:rsidRPr="00B00165">
        <w:rPr>
          <w:sz w:val="28"/>
          <w:szCs w:val="28"/>
        </w:rPr>
        <w:t>will make good his purpose for me; *</w:t>
      </w:r>
      <w:r w:rsidRPr="00B00165">
        <w:rPr>
          <w:sz w:val="28"/>
          <w:szCs w:val="28"/>
        </w:rPr>
        <w:br/>
        <w:t>O</w:t>
      </w:r>
      <w:r w:rsidRPr="00B00165">
        <w:rPr>
          <w:rStyle w:val="apple-converted-space"/>
          <w:sz w:val="28"/>
          <w:szCs w:val="28"/>
        </w:rPr>
        <w:t> </w:t>
      </w:r>
      <w:r w:rsidRPr="00B00165">
        <w:rPr>
          <w:rStyle w:val="lordsmallcaps"/>
          <w:smallCaps/>
          <w:sz w:val="28"/>
          <w:szCs w:val="28"/>
        </w:rPr>
        <w:t>Lord</w:t>
      </w:r>
      <w:r w:rsidRPr="00B00165">
        <w:rPr>
          <w:sz w:val="28"/>
          <w:szCs w:val="28"/>
        </w:rPr>
        <w:t xml:space="preserve">, your love endures </w:t>
      </w:r>
      <w:proofErr w:type="spellStart"/>
      <w:r w:rsidRPr="00B00165">
        <w:rPr>
          <w:sz w:val="28"/>
          <w:szCs w:val="28"/>
        </w:rPr>
        <w:t>for ever</w:t>
      </w:r>
      <w:proofErr w:type="spellEnd"/>
      <w:r w:rsidRPr="00B00165">
        <w:rPr>
          <w:sz w:val="28"/>
          <w:szCs w:val="28"/>
        </w:rPr>
        <w:t>;</w:t>
      </w:r>
      <w:r w:rsidRPr="00B00165">
        <w:rPr>
          <w:sz w:val="28"/>
          <w:szCs w:val="28"/>
        </w:rPr>
        <w:br/>
        <w:t>do not abandon the works of your hands.</w:t>
      </w:r>
    </w:p>
    <w:p w14:paraId="44F499CD" w14:textId="17BFA513" w:rsidR="00B00165" w:rsidRPr="00B00165" w:rsidRDefault="00B00165" w:rsidP="00B00165">
      <w:pPr>
        <w:pStyle w:val="Heading2"/>
        <w:shd w:val="clear" w:color="auto" w:fill="FFFFFF"/>
        <w:rPr>
          <w:color w:val="000000"/>
          <w:sz w:val="28"/>
          <w:szCs w:val="28"/>
        </w:rPr>
      </w:pPr>
      <w:r w:rsidRPr="00B00165">
        <w:rPr>
          <w:color w:val="000000"/>
          <w:sz w:val="28"/>
          <w:szCs w:val="28"/>
        </w:rPr>
        <w:t xml:space="preserve">The New Testament: </w:t>
      </w:r>
      <w:r w:rsidRPr="00B00165">
        <w:rPr>
          <w:sz w:val="28"/>
          <w:szCs w:val="28"/>
        </w:rPr>
        <w:t>1 Corinthians 15:1-11</w:t>
      </w:r>
    </w:p>
    <w:p w14:paraId="76BD2A4E" w14:textId="77777777" w:rsidR="00B00165" w:rsidRPr="00B00165" w:rsidRDefault="00B00165" w:rsidP="00B00165">
      <w:pPr>
        <w:pStyle w:val="NormalWeb"/>
        <w:spacing w:before="120" w:after="75" w:line="300" w:lineRule="atLeast"/>
        <w:rPr>
          <w:sz w:val="28"/>
          <w:szCs w:val="28"/>
        </w:rPr>
      </w:pPr>
      <w:r w:rsidRPr="00B00165">
        <w:rPr>
          <w:rStyle w:val="initcap"/>
          <w:sz w:val="28"/>
          <w:szCs w:val="28"/>
        </w:rPr>
        <w:t>I</w:t>
      </w:r>
      <w:r w:rsidRPr="00B00165">
        <w:rPr>
          <w:rStyle w:val="apple-converted-space"/>
          <w:sz w:val="28"/>
          <w:szCs w:val="28"/>
        </w:rPr>
        <w:t> </w:t>
      </w:r>
      <w:r w:rsidRPr="00B00165">
        <w:rPr>
          <w:sz w:val="28"/>
          <w:szCs w:val="28"/>
        </w:rPr>
        <w:t>would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520CF48F" w14:textId="77777777" w:rsidR="00B00165" w:rsidRPr="00B00165" w:rsidRDefault="00B00165" w:rsidP="00B00165">
      <w:pPr>
        <w:pStyle w:val="NormalWeb"/>
        <w:spacing w:before="120" w:after="75" w:line="300" w:lineRule="atLeast"/>
        <w:rPr>
          <w:sz w:val="28"/>
          <w:szCs w:val="28"/>
        </w:rPr>
      </w:pPr>
      <w:r w:rsidRPr="00B00165">
        <w:rPr>
          <w:sz w:val="28"/>
          <w:szCs w:val="28"/>
        </w:rPr>
        <w:t xml:space="preserve">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one untimely born, he appeared also to me. For I am the least of the apostles, unfit to be called an apostle, because I persecuted the church of God. But by the grace of </w:t>
      </w:r>
      <w:proofErr w:type="gramStart"/>
      <w:r w:rsidRPr="00B00165">
        <w:rPr>
          <w:sz w:val="28"/>
          <w:szCs w:val="28"/>
        </w:rPr>
        <w:t>God</w:t>
      </w:r>
      <w:proofErr w:type="gramEnd"/>
      <w:r w:rsidRPr="00B00165">
        <w:rPr>
          <w:sz w:val="28"/>
          <w:szCs w:val="28"/>
        </w:rPr>
        <w:t xml:space="preserve"> I am what I am, and his grace toward me has not been in vain. On the contrary, I worked harder than any of them--though it was not I, but the grace of </w:t>
      </w:r>
      <w:r w:rsidRPr="00B00165">
        <w:rPr>
          <w:sz w:val="28"/>
          <w:szCs w:val="28"/>
        </w:rPr>
        <w:lastRenderedPageBreak/>
        <w:t>God that is with me. Whether then it was I or they, so we proclaim and so you have come to believe.</w:t>
      </w:r>
    </w:p>
    <w:p w14:paraId="19720847" w14:textId="2773CDE6" w:rsidR="00B00165" w:rsidRPr="00B00165" w:rsidRDefault="00B00165" w:rsidP="00B00165">
      <w:pPr>
        <w:pStyle w:val="Heading2"/>
        <w:shd w:val="clear" w:color="auto" w:fill="FFFFFF"/>
        <w:rPr>
          <w:color w:val="000000"/>
          <w:sz w:val="28"/>
          <w:szCs w:val="28"/>
        </w:rPr>
      </w:pPr>
      <w:r w:rsidRPr="00B00165">
        <w:rPr>
          <w:color w:val="000000"/>
          <w:sz w:val="28"/>
          <w:szCs w:val="28"/>
        </w:rPr>
        <w:t xml:space="preserve">The Gospel: </w:t>
      </w:r>
      <w:r w:rsidRPr="00B00165">
        <w:rPr>
          <w:sz w:val="28"/>
          <w:szCs w:val="28"/>
        </w:rPr>
        <w:t>Luke 5:1-11</w:t>
      </w:r>
    </w:p>
    <w:p w14:paraId="46B43DC5" w14:textId="77777777" w:rsidR="00B00165" w:rsidRPr="00B00165" w:rsidRDefault="00B00165" w:rsidP="00B00165">
      <w:pPr>
        <w:pStyle w:val="NormalWeb"/>
        <w:spacing w:before="120" w:after="75" w:line="300" w:lineRule="atLeast"/>
        <w:rPr>
          <w:sz w:val="28"/>
          <w:szCs w:val="28"/>
        </w:rPr>
      </w:pPr>
      <w:r w:rsidRPr="00B00165">
        <w:rPr>
          <w:rStyle w:val="initcap"/>
          <w:sz w:val="28"/>
          <w:szCs w:val="28"/>
        </w:rPr>
        <w:t>O</w:t>
      </w:r>
      <w:r w:rsidRPr="00B00165">
        <w:rPr>
          <w:sz w:val="28"/>
          <w:szCs w:val="28"/>
        </w:rPr>
        <w:t xml:space="preserve">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w:t>
      </w:r>
      <w:proofErr w:type="gramStart"/>
      <w:r w:rsidRPr="00B00165">
        <w:rPr>
          <w:sz w:val="28"/>
          <w:szCs w:val="28"/>
        </w:rPr>
        <w:t>So</w:t>
      </w:r>
      <w:proofErr w:type="gramEnd"/>
      <w:r w:rsidRPr="00B00165">
        <w:rPr>
          <w:sz w:val="28"/>
          <w:szCs w:val="28"/>
        </w:rPr>
        <w:t xml:space="preserve"> they signaled their partners in the other boat to come and help them. And they came and filled both boats, so that they began to sink. But when Simon Peter saw it, he </w:t>
      </w:r>
      <w:proofErr w:type="gramStart"/>
      <w:r w:rsidRPr="00B00165">
        <w:rPr>
          <w:sz w:val="28"/>
          <w:szCs w:val="28"/>
        </w:rPr>
        <w:t>fell down</w:t>
      </w:r>
      <w:proofErr w:type="gramEnd"/>
      <w:r w:rsidRPr="00B00165">
        <w:rPr>
          <w:sz w:val="28"/>
          <w:szCs w:val="28"/>
        </w:rPr>
        <w:t xml:space="preserve">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6B4FA51B" w14:textId="77777777" w:rsidR="00B00165" w:rsidRPr="00B00165" w:rsidRDefault="00B00165" w:rsidP="00E570FB">
      <w:pPr>
        <w:shd w:val="clear" w:color="auto" w:fill="FFFFFF"/>
        <w:outlineLvl w:val="1"/>
        <w:rPr>
          <w:b/>
          <w:bCs/>
          <w:sz w:val="28"/>
          <w:szCs w:val="28"/>
        </w:rPr>
      </w:pPr>
    </w:p>
    <w:p w14:paraId="69744FC4" w14:textId="20AEC1DB" w:rsidR="00E570FB" w:rsidRPr="00B00165" w:rsidRDefault="00F9491C" w:rsidP="00E570FB">
      <w:pPr>
        <w:shd w:val="clear" w:color="auto" w:fill="FFFFFF"/>
        <w:outlineLvl w:val="1"/>
        <w:rPr>
          <w:b/>
          <w:bCs/>
          <w:sz w:val="28"/>
          <w:szCs w:val="28"/>
        </w:rPr>
      </w:pPr>
      <w:r w:rsidRPr="00B00165">
        <w:rPr>
          <w:b/>
          <w:bCs/>
          <w:sz w:val="28"/>
          <w:szCs w:val="28"/>
        </w:rPr>
        <w:t>The Prayers</w:t>
      </w:r>
    </w:p>
    <w:p w14:paraId="4BF0A6A0" w14:textId="32AC116F" w:rsidR="00995E2E" w:rsidRPr="007447D7" w:rsidRDefault="009A5CB0" w:rsidP="007447D7">
      <w:pPr>
        <w:pStyle w:val="Default"/>
        <w:rPr>
          <w:rFonts w:ascii="Futura" w:hAnsi="Futura" w:cs="Futura"/>
        </w:rPr>
      </w:pPr>
      <w:r w:rsidRPr="00B00165">
        <w:rPr>
          <w:sz w:val="28"/>
          <w:szCs w:val="28"/>
          <w:shd w:val="clear" w:color="auto" w:fill="FFFFFF"/>
        </w:rPr>
        <w:t xml:space="preserve">In our Diocesan Cycle of Prayer, </w:t>
      </w:r>
      <w:r w:rsidR="007447D7" w:rsidRPr="007447D7">
        <w:rPr>
          <w:sz w:val="28"/>
          <w:szCs w:val="28"/>
        </w:rPr>
        <w:t>we pray for</w:t>
      </w:r>
      <w:r w:rsidR="007447D7">
        <w:rPr>
          <w:rFonts w:ascii="Futura" w:hAnsi="Futura" w:cs="Futura"/>
        </w:rPr>
        <w:t xml:space="preserve"> </w:t>
      </w:r>
      <w:r w:rsidR="007447D7" w:rsidRPr="007447D7">
        <w:rPr>
          <w:color w:val="000000" w:themeColor="text1"/>
          <w:sz w:val="28"/>
          <w:szCs w:val="28"/>
        </w:rPr>
        <w:t>Churches and ministries in the Marin Deanery and for the Dean, the Very Rev. Kirsten Spalding, and for churches and ministries in the Peninsula Deanery and for the Dean, the Very Rev. Rebecca Goldberg</w:t>
      </w:r>
      <w:r w:rsidR="007B6451">
        <w:rPr>
          <w:color w:val="000000" w:themeColor="text1"/>
          <w:sz w:val="28"/>
          <w:szCs w:val="28"/>
        </w:rPr>
        <w:t>.</w:t>
      </w:r>
    </w:p>
    <w:p w14:paraId="1C35B17E" w14:textId="77777777" w:rsidR="008F7E37" w:rsidRPr="00B00165" w:rsidRDefault="008F7E37" w:rsidP="000D2110">
      <w:pPr>
        <w:pStyle w:val="Default"/>
        <w:rPr>
          <w:sz w:val="28"/>
          <w:szCs w:val="28"/>
        </w:rPr>
      </w:pPr>
    </w:p>
    <w:p w14:paraId="1EE2BAE7" w14:textId="6B1B32FC" w:rsidR="00C45FB0" w:rsidRPr="00B00165" w:rsidRDefault="00780425" w:rsidP="00C45FB0">
      <w:pPr>
        <w:shd w:val="clear" w:color="auto" w:fill="FFFFFF"/>
        <w:outlineLvl w:val="1"/>
        <w:rPr>
          <w:color w:val="000000"/>
          <w:sz w:val="28"/>
          <w:szCs w:val="28"/>
          <w:shd w:val="clear" w:color="auto" w:fill="FFFFFF"/>
        </w:rPr>
      </w:pPr>
      <w:r w:rsidRPr="00B00165">
        <w:rPr>
          <w:color w:val="000000"/>
          <w:sz w:val="28"/>
          <w:szCs w:val="28"/>
          <w:shd w:val="clear" w:color="auto" w:fill="FFFFFF"/>
        </w:rPr>
        <w:t>We pray for our parish members: </w:t>
      </w:r>
      <w:r w:rsidR="00C45FB0" w:rsidRPr="00B00165">
        <w:rPr>
          <w:color w:val="000000"/>
          <w:sz w:val="28"/>
          <w:szCs w:val="28"/>
          <w:shd w:val="clear" w:color="auto" w:fill="FFFFFF"/>
        </w:rPr>
        <w:t>Members: Jamie,</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Nancy B</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Nina A</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Marian</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Norma</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Duane</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Amanda</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Ruth</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Steve K</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Dick</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Barbara B</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Uwe</w:t>
      </w:r>
      <w:r w:rsidR="00F91282" w:rsidRPr="00B00165">
        <w:rPr>
          <w:color w:val="000000"/>
          <w:sz w:val="28"/>
          <w:szCs w:val="28"/>
          <w:shd w:val="clear" w:color="auto" w:fill="FFFFFF"/>
        </w:rPr>
        <w:t xml:space="preserve"> and our families and friends: </w:t>
      </w:r>
      <w:r w:rsidR="00C45FB0" w:rsidRPr="00B00165">
        <w:rPr>
          <w:color w:val="000000"/>
          <w:sz w:val="28"/>
          <w:szCs w:val="28"/>
          <w:shd w:val="clear" w:color="auto" w:fill="FFFFFF"/>
        </w:rPr>
        <w:t>M</w:t>
      </w:r>
      <w:r w:rsidR="00995E2E" w:rsidRPr="00B00165">
        <w:rPr>
          <w:color w:val="000000"/>
          <w:sz w:val="28"/>
          <w:szCs w:val="28"/>
          <w:shd w:val="clear" w:color="auto" w:fill="FFFFFF"/>
        </w:rPr>
        <w:t>y</w:t>
      </w:r>
      <w:r w:rsidR="00C45FB0" w:rsidRPr="00B00165">
        <w:rPr>
          <w:color w:val="000000"/>
          <w:sz w:val="28"/>
          <w:szCs w:val="28"/>
          <w:shd w:val="clear" w:color="auto" w:fill="FFFFFF"/>
        </w:rPr>
        <w:t>les</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David</w:t>
      </w:r>
      <w:r w:rsidR="00F91282" w:rsidRPr="00B00165">
        <w:rPr>
          <w:color w:val="000000"/>
          <w:sz w:val="28"/>
          <w:szCs w:val="28"/>
          <w:shd w:val="clear" w:color="auto" w:fill="FFFFFF"/>
        </w:rPr>
        <w:t xml:space="preserve">, </w:t>
      </w:r>
      <w:r w:rsidR="00C45FB0" w:rsidRPr="00B00165">
        <w:rPr>
          <w:color w:val="000000"/>
          <w:sz w:val="28"/>
          <w:szCs w:val="28"/>
          <w:shd w:val="clear" w:color="auto" w:fill="FFFFFF"/>
        </w:rPr>
        <w:t>John</w:t>
      </w:r>
      <w:r w:rsidR="00DE5A09" w:rsidRPr="00B00165">
        <w:rPr>
          <w:color w:val="000000"/>
          <w:sz w:val="28"/>
          <w:szCs w:val="28"/>
          <w:shd w:val="clear" w:color="auto" w:fill="FFFFFF"/>
        </w:rPr>
        <w:t xml:space="preserve">, </w:t>
      </w:r>
      <w:r w:rsidR="00C45FB0" w:rsidRPr="00B00165">
        <w:rPr>
          <w:color w:val="000000"/>
          <w:sz w:val="28"/>
          <w:szCs w:val="28"/>
          <w:shd w:val="clear" w:color="auto" w:fill="FFFFFF"/>
        </w:rPr>
        <w:t>Violet &amp; John</w:t>
      </w:r>
      <w:r w:rsidR="00DE5A09" w:rsidRPr="00B00165">
        <w:rPr>
          <w:color w:val="000000"/>
          <w:sz w:val="28"/>
          <w:szCs w:val="28"/>
          <w:shd w:val="clear" w:color="auto" w:fill="FFFFFF"/>
        </w:rPr>
        <w:t xml:space="preserve">, </w:t>
      </w:r>
      <w:r w:rsidR="00C45FB0" w:rsidRPr="00B00165">
        <w:rPr>
          <w:color w:val="000000"/>
          <w:sz w:val="28"/>
          <w:szCs w:val="28"/>
          <w:shd w:val="clear" w:color="auto" w:fill="FFFFFF"/>
        </w:rPr>
        <w:t>B. Y.</w:t>
      </w:r>
      <w:r w:rsidR="00DE5A09" w:rsidRPr="00B00165">
        <w:rPr>
          <w:color w:val="000000"/>
          <w:sz w:val="28"/>
          <w:szCs w:val="28"/>
          <w:shd w:val="clear" w:color="auto" w:fill="FFFFFF"/>
        </w:rPr>
        <w:t xml:space="preserve">, </w:t>
      </w:r>
      <w:r w:rsidR="00C45FB0" w:rsidRPr="00B00165">
        <w:rPr>
          <w:color w:val="000000"/>
          <w:sz w:val="28"/>
          <w:szCs w:val="28"/>
          <w:shd w:val="clear" w:color="auto" w:fill="FFFFFF"/>
        </w:rPr>
        <w:t>Justin</w:t>
      </w:r>
      <w:r w:rsidR="00DE5A09" w:rsidRPr="00B00165">
        <w:rPr>
          <w:color w:val="000000"/>
          <w:sz w:val="28"/>
          <w:szCs w:val="28"/>
          <w:shd w:val="clear" w:color="auto" w:fill="FFFFFF"/>
        </w:rPr>
        <w:t xml:space="preserve">, </w:t>
      </w:r>
      <w:r w:rsidR="00C45FB0" w:rsidRPr="00B00165">
        <w:rPr>
          <w:color w:val="000000"/>
          <w:sz w:val="28"/>
          <w:szCs w:val="28"/>
          <w:shd w:val="clear" w:color="auto" w:fill="FFFFFF"/>
        </w:rPr>
        <w:t>John B</w:t>
      </w:r>
      <w:r w:rsidR="00430165" w:rsidRPr="00B00165">
        <w:rPr>
          <w:color w:val="000000"/>
          <w:sz w:val="28"/>
          <w:szCs w:val="28"/>
          <w:shd w:val="clear" w:color="auto" w:fill="FFFFFF"/>
        </w:rPr>
        <w:t xml:space="preserve">, </w:t>
      </w:r>
      <w:r w:rsidR="00C45FB0" w:rsidRPr="00B00165">
        <w:rPr>
          <w:color w:val="000000"/>
          <w:sz w:val="28"/>
          <w:szCs w:val="28"/>
          <w:shd w:val="clear" w:color="auto" w:fill="FFFFFF"/>
        </w:rPr>
        <w:t>Laura</w:t>
      </w:r>
      <w:r w:rsidR="00430165" w:rsidRPr="00B00165">
        <w:rPr>
          <w:color w:val="000000"/>
          <w:sz w:val="28"/>
          <w:szCs w:val="28"/>
          <w:shd w:val="clear" w:color="auto" w:fill="FFFFFF"/>
        </w:rPr>
        <w:t xml:space="preserve">, </w:t>
      </w:r>
      <w:r w:rsidR="00C45FB0" w:rsidRPr="00B00165">
        <w:rPr>
          <w:color w:val="000000"/>
          <w:sz w:val="28"/>
          <w:szCs w:val="28"/>
          <w:shd w:val="clear" w:color="auto" w:fill="FFFFFF"/>
        </w:rPr>
        <w:t>Tanner</w:t>
      </w:r>
      <w:r w:rsidR="00430165" w:rsidRPr="00B00165">
        <w:rPr>
          <w:color w:val="000000"/>
          <w:sz w:val="28"/>
          <w:szCs w:val="28"/>
          <w:shd w:val="clear" w:color="auto" w:fill="FFFFFF"/>
        </w:rPr>
        <w:t xml:space="preserve">, </w:t>
      </w:r>
      <w:r w:rsidR="00C45FB0" w:rsidRPr="00B00165">
        <w:rPr>
          <w:color w:val="000000"/>
          <w:sz w:val="28"/>
          <w:szCs w:val="28"/>
          <w:shd w:val="clear" w:color="auto" w:fill="FFFFFF"/>
        </w:rPr>
        <w:t>Phil</w:t>
      </w:r>
      <w:r w:rsidR="00430165" w:rsidRPr="00B00165">
        <w:rPr>
          <w:color w:val="000000"/>
          <w:sz w:val="28"/>
          <w:szCs w:val="28"/>
          <w:shd w:val="clear" w:color="auto" w:fill="FFFFFF"/>
        </w:rPr>
        <w:t xml:space="preserve">, </w:t>
      </w:r>
      <w:r w:rsidR="00C45FB0" w:rsidRPr="00B00165">
        <w:rPr>
          <w:color w:val="000000"/>
          <w:sz w:val="28"/>
          <w:szCs w:val="28"/>
          <w:shd w:val="clear" w:color="auto" w:fill="FFFFFF"/>
        </w:rPr>
        <w:t>Greg</w:t>
      </w:r>
      <w:r w:rsidR="00430165" w:rsidRPr="00B00165">
        <w:rPr>
          <w:color w:val="000000"/>
          <w:sz w:val="28"/>
          <w:szCs w:val="28"/>
          <w:shd w:val="clear" w:color="auto" w:fill="FFFFFF"/>
        </w:rPr>
        <w:t xml:space="preserve">, </w:t>
      </w:r>
      <w:r w:rsidR="00C45FB0" w:rsidRPr="00B00165">
        <w:rPr>
          <w:color w:val="000000"/>
          <w:sz w:val="28"/>
          <w:szCs w:val="28"/>
          <w:shd w:val="clear" w:color="auto" w:fill="FFFFFF"/>
        </w:rPr>
        <w:t>Nick</w:t>
      </w:r>
      <w:r w:rsidR="004E4339" w:rsidRPr="00B00165">
        <w:rPr>
          <w:color w:val="000000"/>
          <w:sz w:val="28"/>
          <w:szCs w:val="28"/>
          <w:shd w:val="clear" w:color="auto" w:fill="FFFFFF"/>
        </w:rPr>
        <w:t xml:space="preserve"> and Phoebe</w:t>
      </w:r>
      <w:r w:rsidR="00D13446" w:rsidRPr="00B00165">
        <w:rPr>
          <w:color w:val="000000"/>
          <w:sz w:val="28"/>
          <w:szCs w:val="28"/>
          <w:shd w:val="clear" w:color="auto" w:fill="FFFFFF"/>
        </w:rPr>
        <w:t>.</w:t>
      </w:r>
      <w:r w:rsidR="004F3013" w:rsidRPr="00B00165">
        <w:rPr>
          <w:color w:val="000000"/>
          <w:sz w:val="28"/>
          <w:szCs w:val="28"/>
          <w:shd w:val="clear" w:color="auto" w:fill="FFFFFF"/>
        </w:rPr>
        <w:t xml:space="preserve">  We pray also for all those impacted by the fires in Los Angeles.</w:t>
      </w:r>
    </w:p>
    <w:p w14:paraId="7B28E111" w14:textId="77777777" w:rsidR="00C45FB0" w:rsidRPr="00B00165" w:rsidRDefault="00C45FB0" w:rsidP="00C45FB0">
      <w:pPr>
        <w:shd w:val="clear" w:color="auto" w:fill="FFFFFF"/>
        <w:outlineLvl w:val="1"/>
        <w:rPr>
          <w:color w:val="000000"/>
          <w:sz w:val="28"/>
          <w:szCs w:val="28"/>
          <w:shd w:val="clear" w:color="auto" w:fill="FFFFFF"/>
        </w:rPr>
      </w:pPr>
    </w:p>
    <w:p w14:paraId="639F43BD" w14:textId="1F0B2F4F" w:rsidR="00780425" w:rsidRPr="00B00165" w:rsidRDefault="00780425" w:rsidP="00D13446">
      <w:pPr>
        <w:shd w:val="clear" w:color="auto" w:fill="FFFFFF"/>
        <w:outlineLvl w:val="1"/>
        <w:rPr>
          <w:color w:val="000000"/>
          <w:sz w:val="28"/>
          <w:szCs w:val="28"/>
          <w:shd w:val="clear" w:color="auto" w:fill="FFFFFF"/>
        </w:rPr>
      </w:pPr>
      <w:r w:rsidRPr="00B00165">
        <w:rPr>
          <w:color w:val="000000"/>
          <w:sz w:val="28"/>
          <w:szCs w:val="28"/>
          <w:shd w:val="clear" w:color="auto" w:fill="FFFFFF"/>
        </w:rPr>
        <w:t xml:space="preserve">We pray for those who have died </w:t>
      </w:r>
      <w:r w:rsidR="00321BA5" w:rsidRPr="00B00165">
        <w:rPr>
          <w:color w:val="000000"/>
          <w:sz w:val="28"/>
          <w:szCs w:val="28"/>
          <w:shd w:val="clear" w:color="auto" w:fill="FFFFFF"/>
        </w:rPr>
        <w:t xml:space="preserve">and </w:t>
      </w:r>
      <w:r w:rsidRPr="00B00165">
        <w:rPr>
          <w:color w:val="000000"/>
          <w:sz w:val="28"/>
          <w:szCs w:val="28"/>
          <w:shd w:val="clear" w:color="auto" w:fill="FFFFFF"/>
        </w:rPr>
        <w:t>those who mourn remembering especially</w:t>
      </w:r>
      <w:r w:rsidR="00533F97" w:rsidRPr="00B00165">
        <w:rPr>
          <w:color w:val="000000"/>
          <w:sz w:val="28"/>
          <w:szCs w:val="28"/>
          <w:shd w:val="clear" w:color="auto" w:fill="FFFFFF"/>
        </w:rPr>
        <w:t xml:space="preserve"> Bill Shepherd</w:t>
      </w:r>
      <w:r w:rsidR="00321BA5" w:rsidRPr="00B00165">
        <w:rPr>
          <w:color w:val="000000"/>
          <w:sz w:val="28"/>
          <w:szCs w:val="28"/>
          <w:shd w:val="clear" w:color="auto" w:fill="FFFFFF"/>
        </w:rPr>
        <w:t xml:space="preserve">, </w:t>
      </w:r>
      <w:r w:rsidR="00DF4C8B">
        <w:rPr>
          <w:color w:val="000000"/>
          <w:sz w:val="28"/>
          <w:szCs w:val="28"/>
          <w:shd w:val="clear" w:color="auto" w:fill="FFFFFF"/>
        </w:rPr>
        <w:t>Lisa</w:t>
      </w:r>
      <w:r w:rsidR="00B97FA0">
        <w:rPr>
          <w:color w:val="000000"/>
          <w:sz w:val="28"/>
          <w:szCs w:val="28"/>
          <w:shd w:val="clear" w:color="auto" w:fill="FFFFFF"/>
        </w:rPr>
        <w:t xml:space="preserve">, </w:t>
      </w:r>
      <w:r w:rsidR="00BE7ECF">
        <w:rPr>
          <w:color w:val="000000"/>
          <w:sz w:val="28"/>
          <w:szCs w:val="28"/>
          <w:shd w:val="clear" w:color="auto" w:fill="FFFFFF"/>
        </w:rPr>
        <w:t>Ming</w:t>
      </w:r>
      <w:r w:rsidR="00B97FA0">
        <w:rPr>
          <w:color w:val="000000"/>
          <w:sz w:val="28"/>
          <w:szCs w:val="28"/>
          <w:shd w:val="clear" w:color="auto" w:fill="FFFFFF"/>
        </w:rPr>
        <w:t xml:space="preserve"> Huang</w:t>
      </w:r>
      <w:r w:rsidR="00995E2E" w:rsidRPr="00B00165">
        <w:rPr>
          <w:color w:val="000000"/>
          <w:sz w:val="28"/>
          <w:szCs w:val="28"/>
          <w:shd w:val="clear" w:color="auto" w:fill="FFFFFF"/>
        </w:rPr>
        <w:t xml:space="preserve"> </w:t>
      </w:r>
      <w:r w:rsidR="00321BA5" w:rsidRPr="00B00165">
        <w:rPr>
          <w:color w:val="000000"/>
          <w:sz w:val="28"/>
          <w:szCs w:val="28"/>
          <w:shd w:val="clear" w:color="auto" w:fill="FFFFFF"/>
        </w:rPr>
        <w:t xml:space="preserve">and </w:t>
      </w:r>
      <w:r w:rsidRPr="00B00165">
        <w:rPr>
          <w:color w:val="000000"/>
          <w:sz w:val="28"/>
          <w:szCs w:val="28"/>
          <w:shd w:val="clear" w:color="auto" w:fill="FFFFFF"/>
        </w:rPr>
        <w:t>those who have died in the wars in Israel, Palestine, Ukraine and Sudan</w:t>
      </w:r>
      <w:r w:rsidR="00995E2E" w:rsidRPr="00B00165">
        <w:rPr>
          <w:color w:val="000000"/>
          <w:sz w:val="28"/>
          <w:szCs w:val="28"/>
          <w:shd w:val="clear" w:color="auto" w:fill="FFFFFF"/>
        </w:rPr>
        <w:t xml:space="preserve"> and those who have died in the fires in Los Angeles.</w:t>
      </w:r>
    </w:p>
    <w:p w14:paraId="01227680" w14:textId="77777777" w:rsidR="00E570FB" w:rsidRPr="00B00165" w:rsidRDefault="00E570FB" w:rsidP="00F350E2">
      <w:pPr>
        <w:rPr>
          <w:color w:val="000000"/>
          <w:sz w:val="28"/>
          <w:szCs w:val="28"/>
          <w:shd w:val="clear" w:color="auto" w:fill="FFFFFF"/>
        </w:rPr>
      </w:pPr>
    </w:p>
    <w:p w14:paraId="3C27B44B" w14:textId="4EFF20FA" w:rsidR="00153189" w:rsidRPr="00B00165" w:rsidRDefault="00D97895" w:rsidP="00B00165">
      <w:pPr>
        <w:rPr>
          <w:sz w:val="28"/>
          <w:szCs w:val="28"/>
        </w:rPr>
      </w:pPr>
      <w:r w:rsidRPr="00B00165">
        <w:rPr>
          <w:b/>
          <w:bCs/>
          <w:color w:val="000000" w:themeColor="text1"/>
          <w:sz w:val="28"/>
          <w:szCs w:val="28"/>
        </w:rPr>
        <w:t>Announcements</w:t>
      </w:r>
    </w:p>
    <w:p w14:paraId="5A3C7ED5" w14:textId="77777777" w:rsidR="00153189" w:rsidRPr="00B00165" w:rsidRDefault="00153189" w:rsidP="00153189">
      <w:pPr>
        <w:rPr>
          <w:i/>
          <w:iCs/>
          <w:sz w:val="28"/>
          <w:szCs w:val="28"/>
        </w:rPr>
      </w:pPr>
    </w:p>
    <w:p w14:paraId="5DDA8632" w14:textId="151D04B5" w:rsidR="00153189" w:rsidRPr="00B00165" w:rsidRDefault="00B00165" w:rsidP="00153189">
      <w:pPr>
        <w:rPr>
          <w:sz w:val="28"/>
          <w:szCs w:val="28"/>
        </w:rPr>
      </w:pPr>
      <w:r>
        <w:rPr>
          <w:sz w:val="28"/>
          <w:szCs w:val="28"/>
        </w:rPr>
        <w:t xml:space="preserve">Today, </w:t>
      </w:r>
      <w:r w:rsidR="00153189" w:rsidRPr="00B00165">
        <w:rPr>
          <w:sz w:val="28"/>
          <w:szCs w:val="28"/>
        </w:rPr>
        <w:t>February 9</w:t>
      </w:r>
      <w:r w:rsidR="00153189" w:rsidRPr="00B00165">
        <w:rPr>
          <w:sz w:val="28"/>
          <w:szCs w:val="28"/>
          <w:vertAlign w:val="superscript"/>
        </w:rPr>
        <w:t>th</w:t>
      </w:r>
      <w:r w:rsidR="00153189" w:rsidRPr="00B00165">
        <w:rPr>
          <w:sz w:val="28"/>
          <w:szCs w:val="28"/>
        </w:rPr>
        <w:t xml:space="preserve"> </w:t>
      </w:r>
      <w:r>
        <w:rPr>
          <w:sz w:val="28"/>
          <w:szCs w:val="28"/>
        </w:rPr>
        <w:t xml:space="preserve">is </w:t>
      </w:r>
      <w:r w:rsidR="00153189" w:rsidRPr="00B00165">
        <w:rPr>
          <w:sz w:val="28"/>
          <w:szCs w:val="28"/>
        </w:rPr>
        <w:t xml:space="preserve">Souper (Super) Bowl Sunday.  Bring a can of soup to support the SF-Marin Food Bank!  We’ll bless the soup as part of our offerings at the altar.  </w:t>
      </w:r>
      <w:r>
        <w:rPr>
          <w:sz w:val="28"/>
          <w:szCs w:val="28"/>
        </w:rPr>
        <w:t>If you didn’t bring soup, consider putting a dollar in the SF-Marin Foodbank box at the back of the church.</w:t>
      </w:r>
    </w:p>
    <w:p w14:paraId="235B1DAF" w14:textId="77777777" w:rsidR="00153189" w:rsidRPr="00B00165" w:rsidRDefault="00153189" w:rsidP="00153189">
      <w:pPr>
        <w:rPr>
          <w:sz w:val="28"/>
          <w:szCs w:val="28"/>
        </w:rPr>
      </w:pPr>
    </w:p>
    <w:p w14:paraId="798E7D2A" w14:textId="77777777" w:rsidR="00153189" w:rsidRPr="00B00165" w:rsidRDefault="00153189" w:rsidP="00153189">
      <w:pPr>
        <w:rPr>
          <w:sz w:val="28"/>
          <w:szCs w:val="28"/>
        </w:rPr>
      </w:pPr>
      <w:r w:rsidRPr="00B00165">
        <w:rPr>
          <w:sz w:val="28"/>
          <w:szCs w:val="28"/>
        </w:rPr>
        <w:t>February 23</w:t>
      </w:r>
      <w:r w:rsidRPr="00B00165">
        <w:rPr>
          <w:sz w:val="28"/>
          <w:szCs w:val="28"/>
          <w:vertAlign w:val="superscript"/>
        </w:rPr>
        <w:t>rd</w:t>
      </w:r>
      <w:r w:rsidRPr="00B00165">
        <w:rPr>
          <w:sz w:val="28"/>
          <w:szCs w:val="28"/>
        </w:rPr>
        <w:t xml:space="preserve">.  Discussion about the Nativity Red Door Community Garden after the 10 a.m. service.  Come meet the girl scout troop that has built our garden boxes.  We’ll discuss next steps for renting the boxes and nurturing the garden.  Girl Scout Cookies will be for </w:t>
      </w:r>
      <w:proofErr w:type="gramStart"/>
      <w:r w:rsidRPr="00B00165">
        <w:rPr>
          <w:sz w:val="28"/>
          <w:szCs w:val="28"/>
        </w:rPr>
        <w:t>sale</w:t>
      </w:r>
      <w:proofErr w:type="gramEnd"/>
      <w:r w:rsidRPr="00B00165">
        <w:rPr>
          <w:sz w:val="28"/>
          <w:szCs w:val="28"/>
        </w:rPr>
        <w:t xml:space="preserve"> and we’ll do a garden blessing.  </w:t>
      </w:r>
    </w:p>
    <w:p w14:paraId="05A1F586" w14:textId="77777777" w:rsidR="009357D0" w:rsidRPr="00B00165" w:rsidRDefault="009357D0" w:rsidP="00153189">
      <w:pPr>
        <w:rPr>
          <w:sz w:val="28"/>
          <w:szCs w:val="28"/>
        </w:rPr>
      </w:pPr>
    </w:p>
    <w:p w14:paraId="1A433166" w14:textId="7028A7E2" w:rsidR="009357D0" w:rsidRPr="00B00165" w:rsidRDefault="009357D0" w:rsidP="00AD4F21">
      <w:pPr>
        <w:rPr>
          <w:sz w:val="28"/>
          <w:szCs w:val="28"/>
        </w:rPr>
      </w:pPr>
      <w:r w:rsidRPr="00B00165">
        <w:rPr>
          <w:sz w:val="28"/>
          <w:szCs w:val="28"/>
        </w:rPr>
        <w:t>February 23</w:t>
      </w:r>
      <w:r w:rsidRPr="00B00165">
        <w:rPr>
          <w:sz w:val="28"/>
          <w:szCs w:val="28"/>
          <w:vertAlign w:val="superscript"/>
        </w:rPr>
        <w:t>rd</w:t>
      </w:r>
      <w:r w:rsidR="000D5140" w:rsidRPr="00B00165">
        <w:rPr>
          <w:sz w:val="28"/>
          <w:szCs w:val="28"/>
          <w:vertAlign w:val="superscript"/>
        </w:rPr>
        <w:t>.</w:t>
      </w:r>
      <w:r w:rsidR="00D20B40" w:rsidRPr="00B00165">
        <w:rPr>
          <w:sz w:val="28"/>
          <w:szCs w:val="28"/>
          <w:vertAlign w:val="superscript"/>
        </w:rPr>
        <w:t xml:space="preserve"> </w:t>
      </w:r>
      <w:r w:rsidR="00D20B40" w:rsidRPr="00B00165">
        <w:rPr>
          <w:sz w:val="28"/>
          <w:szCs w:val="28"/>
        </w:rPr>
        <w:t>Nativity M</w:t>
      </w:r>
      <w:r w:rsidR="000D5140" w:rsidRPr="00B00165">
        <w:rPr>
          <w:sz w:val="28"/>
          <w:szCs w:val="28"/>
        </w:rPr>
        <w:t>ovie Night</w:t>
      </w:r>
      <w:r w:rsidR="005F4966" w:rsidRPr="00B00165">
        <w:rPr>
          <w:sz w:val="28"/>
          <w:szCs w:val="28"/>
        </w:rPr>
        <w:t xml:space="preserve"> 5 p.m.</w:t>
      </w:r>
      <w:r w:rsidR="000D5140" w:rsidRPr="00B00165">
        <w:rPr>
          <w:sz w:val="28"/>
          <w:szCs w:val="28"/>
        </w:rPr>
        <w:t xml:space="preserve">  </w:t>
      </w:r>
      <w:r w:rsidR="000D5140" w:rsidRPr="00B00165">
        <w:rPr>
          <w:i/>
          <w:iCs/>
          <w:sz w:val="28"/>
          <w:szCs w:val="28"/>
        </w:rPr>
        <w:t>Conclave</w:t>
      </w:r>
      <w:r w:rsidR="00D82D36" w:rsidRPr="00B00165">
        <w:rPr>
          <w:i/>
          <w:iCs/>
          <w:sz w:val="28"/>
          <w:szCs w:val="28"/>
        </w:rPr>
        <w:t xml:space="preserve">.  </w:t>
      </w:r>
      <w:r w:rsidR="00AD4F21" w:rsidRPr="00B00165">
        <w:rPr>
          <w:sz w:val="28"/>
          <w:szCs w:val="28"/>
        </w:rPr>
        <w:t>When Cardinal Lawrence is tasked with leading one of the world's most secretive and ancient events, selecting a new Pope, he finds himself at the center of a conspiracy that could shake the very foundation of the Catholic Church.</w:t>
      </w:r>
    </w:p>
    <w:p w14:paraId="063ED7A5" w14:textId="77777777" w:rsidR="003E2EAB" w:rsidRPr="00B00165" w:rsidRDefault="003E2EAB" w:rsidP="00153189">
      <w:pPr>
        <w:rPr>
          <w:sz w:val="28"/>
          <w:szCs w:val="28"/>
        </w:rPr>
      </w:pPr>
    </w:p>
    <w:p w14:paraId="6014CF1E" w14:textId="565EBB81" w:rsidR="00153189" w:rsidRDefault="003E2EAB" w:rsidP="00CF6882">
      <w:pPr>
        <w:rPr>
          <w:sz w:val="28"/>
          <w:szCs w:val="28"/>
        </w:rPr>
      </w:pPr>
      <w:r w:rsidRPr="00B00165">
        <w:rPr>
          <w:sz w:val="28"/>
          <w:szCs w:val="28"/>
        </w:rPr>
        <w:t>February 28</w:t>
      </w:r>
      <w:r w:rsidRPr="00B00165">
        <w:rPr>
          <w:sz w:val="28"/>
          <w:szCs w:val="28"/>
          <w:vertAlign w:val="superscript"/>
        </w:rPr>
        <w:t>th</w:t>
      </w:r>
      <w:r w:rsidRPr="00B00165">
        <w:rPr>
          <w:sz w:val="28"/>
          <w:szCs w:val="28"/>
        </w:rPr>
        <w:t>.  Teen Success Breakfast at Marin Community School.  Join us in preparing and serving a nourishing breakfast</w:t>
      </w:r>
      <w:r w:rsidR="00B011D7" w:rsidRPr="00B00165">
        <w:rPr>
          <w:sz w:val="28"/>
          <w:szCs w:val="28"/>
        </w:rPr>
        <w:t xml:space="preserve"> for the students at Marin Community School.  Calling for shoppers, cooks and servers.  </w:t>
      </w:r>
      <w:r w:rsidR="00245F44" w:rsidRPr="00B00165">
        <w:rPr>
          <w:sz w:val="28"/>
          <w:szCs w:val="28"/>
        </w:rPr>
        <w:t xml:space="preserve">Reach out to Rev. Kirsten if you can help.  </w:t>
      </w:r>
    </w:p>
    <w:p w14:paraId="2FBE55CF" w14:textId="77777777" w:rsidR="00C94757" w:rsidRDefault="00C94757" w:rsidP="00CF6882">
      <w:pPr>
        <w:rPr>
          <w:sz w:val="28"/>
          <w:szCs w:val="28"/>
        </w:rPr>
      </w:pPr>
    </w:p>
    <w:p w14:paraId="44936C70" w14:textId="77777777" w:rsidR="004506BB" w:rsidRDefault="00C94757" w:rsidP="00CF6882">
      <w:pPr>
        <w:rPr>
          <w:sz w:val="28"/>
          <w:szCs w:val="28"/>
        </w:rPr>
      </w:pPr>
      <w:r>
        <w:rPr>
          <w:sz w:val="28"/>
          <w:szCs w:val="28"/>
        </w:rPr>
        <w:t xml:space="preserve">Please respond to the Nativity Survey.  It only takes 5 minutes and will be part of Nativity Vestry’s </w:t>
      </w:r>
      <w:r w:rsidR="004506BB">
        <w:rPr>
          <w:sz w:val="28"/>
          <w:szCs w:val="28"/>
        </w:rPr>
        <w:t xml:space="preserve">discernment process.  </w:t>
      </w:r>
    </w:p>
    <w:p w14:paraId="05ED8701" w14:textId="77777777" w:rsidR="004506BB" w:rsidRDefault="004506BB" w:rsidP="00CF6882">
      <w:pPr>
        <w:rPr>
          <w:sz w:val="28"/>
          <w:szCs w:val="28"/>
        </w:rPr>
      </w:pPr>
    </w:p>
    <w:p w14:paraId="663394DE" w14:textId="27E77C7D" w:rsidR="00C94757" w:rsidRDefault="007447D7" w:rsidP="00CF6882">
      <w:pPr>
        <w:rPr>
          <w:sz w:val="28"/>
          <w:szCs w:val="28"/>
        </w:rPr>
      </w:pPr>
      <w:hyperlink r:id="rId7" w:history="1">
        <w:r w:rsidRPr="008F0358">
          <w:rPr>
            <w:rStyle w:val="Hyperlink"/>
            <w:sz w:val="28"/>
            <w:szCs w:val="28"/>
          </w:rPr>
          <w:t>https://berkeley.qualtrics.com/jfe/form/SV_03wc0mIVNZI69Qa</w:t>
        </w:r>
      </w:hyperlink>
    </w:p>
    <w:p w14:paraId="224649DF" w14:textId="77777777" w:rsidR="004506BB" w:rsidRPr="00B00165" w:rsidRDefault="004506BB" w:rsidP="00CF6882">
      <w:pPr>
        <w:rPr>
          <w:rStyle w:val="Emphasis"/>
          <w:i w:val="0"/>
          <w:iCs w:val="0"/>
          <w:sz w:val="28"/>
          <w:szCs w:val="28"/>
        </w:rPr>
      </w:pPr>
    </w:p>
    <w:p w14:paraId="29E1B1D9" w14:textId="77777777" w:rsidR="00E71446" w:rsidRPr="00B00165" w:rsidRDefault="00E71446" w:rsidP="00CF6882">
      <w:pPr>
        <w:rPr>
          <w:sz w:val="28"/>
          <w:szCs w:val="28"/>
        </w:rPr>
      </w:pPr>
    </w:p>
    <w:p w14:paraId="69B70A75" w14:textId="77777777" w:rsidR="00215F25" w:rsidRPr="00B00165" w:rsidRDefault="00215F25" w:rsidP="00215F25">
      <w:pPr>
        <w:rPr>
          <w:color w:val="000000" w:themeColor="text1"/>
          <w:sz w:val="28"/>
          <w:szCs w:val="28"/>
        </w:rPr>
      </w:pPr>
      <w:r w:rsidRPr="00B00165">
        <w:rPr>
          <w:color w:val="000000" w:themeColor="text1"/>
          <w:sz w:val="28"/>
          <w:szCs w:val="28"/>
        </w:rPr>
        <w:t>We will with thanksgiving receive offerings of Nativity pledges and plate today.  You can contribute by sending a check to the church or by using the “Give” button on our website,</w:t>
      </w:r>
      <w:r w:rsidR="00AA359F" w:rsidRPr="00B00165">
        <w:rPr>
          <w:color w:val="000000" w:themeColor="text1"/>
          <w:sz w:val="28"/>
          <w:szCs w:val="28"/>
        </w:rPr>
        <w:t xml:space="preserve"> </w:t>
      </w:r>
      <w:hyperlink r:id="rId8" w:history="1">
        <w:r w:rsidR="00AB4B96" w:rsidRPr="00B00165">
          <w:rPr>
            <w:rStyle w:val="Hyperlink"/>
            <w:sz w:val="28"/>
            <w:szCs w:val="28"/>
          </w:rPr>
          <w:t>www.nativityonthehill.org</w:t>
        </w:r>
      </w:hyperlink>
      <w:r w:rsidRPr="00B00165">
        <w:rPr>
          <w:color w:val="000000" w:themeColor="text1"/>
          <w:sz w:val="28"/>
          <w:szCs w:val="28"/>
        </w:rPr>
        <w:t xml:space="preserve">. </w:t>
      </w:r>
    </w:p>
    <w:p w14:paraId="2E1927EC" w14:textId="77777777" w:rsidR="00215F25" w:rsidRPr="00B00165" w:rsidRDefault="00215F25" w:rsidP="00215F25">
      <w:pPr>
        <w:rPr>
          <w:color w:val="000000" w:themeColor="text1"/>
          <w:sz w:val="28"/>
          <w:szCs w:val="28"/>
        </w:rPr>
      </w:pPr>
    </w:p>
    <w:p w14:paraId="0AAEBD07" w14:textId="77777777" w:rsidR="002F4EC8" w:rsidRPr="00B00165" w:rsidRDefault="00215F25">
      <w:pPr>
        <w:rPr>
          <w:color w:val="000000" w:themeColor="text1"/>
          <w:sz w:val="28"/>
          <w:szCs w:val="28"/>
        </w:rPr>
      </w:pPr>
      <w:r w:rsidRPr="00B00165">
        <w:rPr>
          <w:color w:val="000000" w:themeColor="text1"/>
          <w:sz w:val="28"/>
          <w:szCs w:val="28"/>
        </w:rPr>
        <w:t>All who participate in this Holy Eucharist virtually receive the full benefits of the sacrament by coming with the intention of being united with Christ and one another.</w:t>
      </w:r>
    </w:p>
    <w:p w14:paraId="445865A5" w14:textId="77777777" w:rsidR="002F4EC8" w:rsidRPr="00B00165" w:rsidRDefault="002F4EC8">
      <w:pPr>
        <w:rPr>
          <w:color w:val="000000" w:themeColor="text1"/>
          <w:sz w:val="28"/>
          <w:szCs w:val="28"/>
        </w:rPr>
      </w:pPr>
    </w:p>
    <w:p w14:paraId="078091D2" w14:textId="122E9A03" w:rsidR="0022023F" w:rsidRPr="00B00165" w:rsidRDefault="0022023F">
      <w:pPr>
        <w:rPr>
          <w:sz w:val="28"/>
          <w:szCs w:val="28"/>
        </w:rPr>
      </w:pPr>
    </w:p>
    <w:sectPr w:rsidR="0022023F" w:rsidRPr="00B00165"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8CF9" w14:textId="77777777" w:rsidR="00F76167" w:rsidRDefault="00F76167" w:rsidP="00196F79">
      <w:r>
        <w:separator/>
      </w:r>
    </w:p>
  </w:endnote>
  <w:endnote w:type="continuationSeparator" w:id="0">
    <w:p w14:paraId="1F31473C" w14:textId="77777777" w:rsidR="00F76167" w:rsidRDefault="00F76167" w:rsidP="00196F79">
      <w:r>
        <w:continuationSeparator/>
      </w:r>
    </w:p>
  </w:endnote>
  <w:endnote w:type="continuationNotice" w:id="1">
    <w:p w14:paraId="073FA2B8" w14:textId="77777777" w:rsidR="00F76167" w:rsidRDefault="00F7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4BF0" w14:textId="77777777" w:rsidR="00F76167" w:rsidRDefault="00F76167" w:rsidP="00196F79">
      <w:r>
        <w:separator/>
      </w:r>
    </w:p>
  </w:footnote>
  <w:footnote w:type="continuationSeparator" w:id="0">
    <w:p w14:paraId="01B0DFD3" w14:textId="77777777" w:rsidR="00F76167" w:rsidRDefault="00F76167" w:rsidP="00196F79">
      <w:r>
        <w:continuationSeparator/>
      </w:r>
    </w:p>
  </w:footnote>
  <w:footnote w:type="continuationNotice" w:id="1">
    <w:p w14:paraId="58412001" w14:textId="77777777" w:rsidR="00F76167" w:rsidRDefault="00F761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F9F"/>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31548"/>
    <w:rsid w:val="00144D9A"/>
    <w:rsid w:val="00150B52"/>
    <w:rsid w:val="00153189"/>
    <w:rsid w:val="00153F69"/>
    <w:rsid w:val="001543CB"/>
    <w:rsid w:val="0015502C"/>
    <w:rsid w:val="00156098"/>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76DA"/>
    <w:rsid w:val="003C119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06BB"/>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12E0"/>
    <w:rsid w:val="004F14B5"/>
    <w:rsid w:val="004F3013"/>
    <w:rsid w:val="004F620D"/>
    <w:rsid w:val="00501800"/>
    <w:rsid w:val="00503F86"/>
    <w:rsid w:val="0050491C"/>
    <w:rsid w:val="005057CA"/>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47D7"/>
    <w:rsid w:val="007458D8"/>
    <w:rsid w:val="007475AE"/>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ECD"/>
    <w:rsid w:val="007B0B8A"/>
    <w:rsid w:val="007B2E13"/>
    <w:rsid w:val="007B302C"/>
    <w:rsid w:val="007B575A"/>
    <w:rsid w:val="007B6451"/>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05CED"/>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FA0"/>
    <w:rsid w:val="00BA022F"/>
    <w:rsid w:val="00BA68EA"/>
    <w:rsid w:val="00BA7900"/>
    <w:rsid w:val="00BB0330"/>
    <w:rsid w:val="00BB145E"/>
    <w:rsid w:val="00BB3BDA"/>
    <w:rsid w:val="00BB50B6"/>
    <w:rsid w:val="00BB6CB2"/>
    <w:rsid w:val="00BC0F90"/>
    <w:rsid w:val="00BC2C12"/>
    <w:rsid w:val="00BC40F7"/>
    <w:rsid w:val="00BC4203"/>
    <w:rsid w:val="00BC593F"/>
    <w:rsid w:val="00BC5C71"/>
    <w:rsid w:val="00BD3F7E"/>
    <w:rsid w:val="00BD66D0"/>
    <w:rsid w:val="00BE1A04"/>
    <w:rsid w:val="00BE3185"/>
    <w:rsid w:val="00BE5305"/>
    <w:rsid w:val="00BE5B45"/>
    <w:rsid w:val="00BE75EE"/>
    <w:rsid w:val="00BE7ECF"/>
    <w:rsid w:val="00BF3006"/>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7B"/>
    <w:rsid w:val="00C32611"/>
    <w:rsid w:val="00C33BEA"/>
    <w:rsid w:val="00C34546"/>
    <w:rsid w:val="00C35681"/>
    <w:rsid w:val="00C361F2"/>
    <w:rsid w:val="00C36CCF"/>
    <w:rsid w:val="00C40481"/>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757"/>
    <w:rsid w:val="00C95FF6"/>
    <w:rsid w:val="00C975EC"/>
    <w:rsid w:val="00CA3C88"/>
    <w:rsid w:val="00CA4589"/>
    <w:rsid w:val="00CC2DF9"/>
    <w:rsid w:val="00CC325F"/>
    <w:rsid w:val="00CC35D2"/>
    <w:rsid w:val="00CC43AD"/>
    <w:rsid w:val="00CC7302"/>
    <w:rsid w:val="00CD023E"/>
    <w:rsid w:val="00CD1F2D"/>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97CB6"/>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20</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4</cp:revision>
  <cp:lastPrinted>2025-02-09T15:49:00Z</cp:lastPrinted>
  <dcterms:created xsi:type="dcterms:W3CDTF">2025-02-06T18:35:00Z</dcterms:created>
  <dcterms:modified xsi:type="dcterms:W3CDTF">2025-02-09T17:42:00Z</dcterms:modified>
</cp:coreProperties>
</file>